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32FAB" w14:textId="5E9EEB4D" w:rsidR="00331284" w:rsidRPr="00696755" w:rsidRDefault="00331284" w:rsidP="00331284">
      <w:pPr>
        <w:spacing w:after="0"/>
        <w:rPr>
          <w:rFonts w:asciiTheme="majorHAnsi" w:hAnsiTheme="majorHAnsi"/>
        </w:rPr>
      </w:pPr>
      <w:bookmarkStart w:id="0" w:name="_GoBack"/>
      <w:bookmarkEnd w:id="0"/>
      <w:r w:rsidRPr="00696755">
        <w:rPr>
          <w:rFonts w:asciiTheme="majorHAnsi" w:hAnsiTheme="majorHAnsi"/>
        </w:rPr>
        <w:t>Children’s Environmental Health Working Group</w:t>
      </w:r>
    </w:p>
    <w:p w14:paraId="723880D2" w14:textId="77777777" w:rsidR="00331284" w:rsidRPr="00696755" w:rsidRDefault="00331284" w:rsidP="00331284">
      <w:pPr>
        <w:spacing w:after="0"/>
        <w:rPr>
          <w:rFonts w:asciiTheme="majorHAnsi" w:hAnsiTheme="majorHAnsi"/>
        </w:rPr>
      </w:pPr>
      <w:r w:rsidRPr="00696755">
        <w:rPr>
          <w:rFonts w:asciiTheme="majorHAnsi" w:hAnsiTheme="majorHAnsi"/>
        </w:rPr>
        <w:t>Collaborative on Health and the Environment – WA (CHE‐WA)</w:t>
      </w:r>
    </w:p>
    <w:p w14:paraId="7CB2DFFD" w14:textId="0A0D3159" w:rsidR="00331284" w:rsidRPr="00696755" w:rsidRDefault="00331284" w:rsidP="00331284">
      <w:pPr>
        <w:spacing w:after="0"/>
        <w:rPr>
          <w:rFonts w:asciiTheme="majorHAnsi" w:hAnsiTheme="majorHAnsi"/>
        </w:rPr>
      </w:pPr>
      <w:r w:rsidRPr="00696755">
        <w:rPr>
          <w:rFonts w:asciiTheme="majorHAnsi" w:hAnsiTheme="majorHAnsi"/>
        </w:rPr>
        <w:t xml:space="preserve">Thursday, </w:t>
      </w:r>
      <w:r w:rsidR="00ED6208">
        <w:rPr>
          <w:rFonts w:asciiTheme="majorHAnsi" w:hAnsiTheme="majorHAnsi"/>
        </w:rPr>
        <w:t>December 8</w:t>
      </w:r>
      <w:r w:rsidR="000E1777">
        <w:rPr>
          <w:rFonts w:asciiTheme="majorHAnsi" w:hAnsiTheme="majorHAnsi"/>
        </w:rPr>
        <w:t>, 2016</w:t>
      </w:r>
      <w:r w:rsidRPr="00696755">
        <w:rPr>
          <w:rFonts w:asciiTheme="majorHAnsi" w:hAnsiTheme="majorHAnsi"/>
        </w:rPr>
        <w:t xml:space="preserve"> 9:30</w:t>
      </w:r>
      <w:r w:rsidR="00386020" w:rsidRPr="00696755">
        <w:rPr>
          <w:rFonts w:asciiTheme="majorHAnsi" w:hAnsiTheme="majorHAnsi"/>
        </w:rPr>
        <w:t xml:space="preserve"> </w:t>
      </w:r>
      <w:r w:rsidRPr="00696755">
        <w:rPr>
          <w:rFonts w:asciiTheme="majorHAnsi" w:hAnsiTheme="majorHAnsi"/>
        </w:rPr>
        <w:t>AM – 11:30</w:t>
      </w:r>
      <w:r w:rsidR="001C1CB2">
        <w:rPr>
          <w:rFonts w:asciiTheme="majorHAnsi" w:hAnsiTheme="majorHAnsi"/>
        </w:rPr>
        <w:t xml:space="preserve"> </w:t>
      </w:r>
      <w:r w:rsidRPr="00696755">
        <w:rPr>
          <w:rFonts w:asciiTheme="majorHAnsi" w:hAnsiTheme="majorHAnsi"/>
        </w:rPr>
        <w:t>AM</w:t>
      </w:r>
    </w:p>
    <w:p w14:paraId="7547D5BB" w14:textId="372AC919" w:rsidR="00331284" w:rsidRPr="00696755" w:rsidRDefault="00E51174" w:rsidP="00331284">
      <w:pPr>
        <w:spacing w:after="0"/>
        <w:rPr>
          <w:rFonts w:asciiTheme="majorHAnsi" w:hAnsiTheme="majorHAnsi"/>
        </w:rPr>
      </w:pPr>
      <w:r>
        <w:rPr>
          <w:rFonts w:asciiTheme="majorHAnsi" w:hAnsiTheme="majorHAnsi"/>
        </w:rPr>
        <w:t>L</w:t>
      </w:r>
      <w:r w:rsidR="00331284" w:rsidRPr="00696755">
        <w:rPr>
          <w:rFonts w:asciiTheme="majorHAnsi" w:hAnsiTheme="majorHAnsi"/>
        </w:rPr>
        <w:t>ocation:</w:t>
      </w:r>
      <w:r w:rsidR="00714773">
        <w:rPr>
          <w:rFonts w:asciiTheme="majorHAnsi" w:hAnsiTheme="majorHAnsi"/>
        </w:rPr>
        <w:t xml:space="preserve"> </w:t>
      </w:r>
      <w:r w:rsidR="000E1777">
        <w:rPr>
          <w:rFonts w:asciiTheme="majorHAnsi" w:hAnsiTheme="majorHAnsi"/>
        </w:rPr>
        <w:t>Department of Health and Human Services, Columbia Tower, 701</w:t>
      </w:r>
      <w:r w:rsidR="00ED6208">
        <w:rPr>
          <w:rFonts w:asciiTheme="majorHAnsi" w:hAnsiTheme="majorHAnsi"/>
        </w:rPr>
        <w:t xml:space="preserve"> </w:t>
      </w:r>
      <w:r w:rsidR="000E1777">
        <w:rPr>
          <w:rFonts w:asciiTheme="majorHAnsi" w:hAnsiTheme="majorHAnsi"/>
        </w:rPr>
        <w:t>5</w:t>
      </w:r>
      <w:r w:rsidR="000E1777" w:rsidRPr="000E1777">
        <w:rPr>
          <w:rFonts w:asciiTheme="majorHAnsi" w:hAnsiTheme="majorHAnsi"/>
          <w:vertAlign w:val="superscript"/>
        </w:rPr>
        <w:t>th</w:t>
      </w:r>
      <w:r w:rsidR="000E1777">
        <w:rPr>
          <w:rFonts w:asciiTheme="majorHAnsi" w:hAnsiTheme="majorHAnsi"/>
        </w:rPr>
        <w:t xml:space="preserve"> Ave, Seattle</w:t>
      </w:r>
    </w:p>
    <w:p w14:paraId="5FDF6BA1" w14:textId="097215D8" w:rsidR="00DF66C4" w:rsidRPr="00EA33CA" w:rsidRDefault="00DF66C4" w:rsidP="00331284">
      <w:pPr>
        <w:spacing w:after="0"/>
        <w:rPr>
          <w:rFonts w:asciiTheme="majorHAnsi" w:hAnsiTheme="majorHAnsi"/>
        </w:rPr>
      </w:pPr>
      <w:r w:rsidRPr="00EA33CA">
        <w:rPr>
          <w:rFonts w:asciiTheme="majorHAnsi" w:hAnsiTheme="majorHAnsi"/>
        </w:rPr>
        <w:t>Host</w:t>
      </w:r>
      <w:r w:rsidR="004436FB" w:rsidRPr="00EA33CA">
        <w:rPr>
          <w:rFonts w:asciiTheme="majorHAnsi" w:hAnsiTheme="majorHAnsi"/>
        </w:rPr>
        <w:t>/Host</w:t>
      </w:r>
      <w:r w:rsidR="00386020" w:rsidRPr="00EA33CA">
        <w:rPr>
          <w:rFonts w:asciiTheme="majorHAnsi" w:hAnsiTheme="majorHAnsi"/>
        </w:rPr>
        <w:t xml:space="preserve"> group:</w:t>
      </w:r>
      <w:r w:rsidRPr="00EA33CA">
        <w:rPr>
          <w:rStyle w:val="Strong"/>
          <w:rFonts w:asciiTheme="majorHAnsi" w:hAnsiTheme="majorHAnsi"/>
        </w:rPr>
        <w:t xml:space="preserve"> </w:t>
      </w:r>
      <w:r w:rsidR="000E1777" w:rsidRPr="00EA33CA">
        <w:rPr>
          <w:rFonts w:asciiTheme="majorHAnsi" w:hAnsiTheme="majorHAnsi"/>
        </w:rPr>
        <w:t xml:space="preserve">Carolyn Gleason, </w:t>
      </w:r>
      <w:r w:rsidR="00EA33CA" w:rsidRPr="00EA33CA">
        <w:rPr>
          <w:rFonts w:asciiTheme="majorHAnsi" w:hAnsiTheme="majorHAnsi"/>
        </w:rPr>
        <w:t>HRSA</w:t>
      </w:r>
    </w:p>
    <w:p w14:paraId="40C7869A" w14:textId="2895B372" w:rsidR="00E51174" w:rsidRDefault="00386020" w:rsidP="00331284">
      <w:pPr>
        <w:spacing w:after="0"/>
        <w:rPr>
          <w:rFonts w:asciiTheme="majorHAnsi" w:hAnsiTheme="majorHAnsi"/>
        </w:rPr>
      </w:pPr>
      <w:r w:rsidRPr="00696755">
        <w:rPr>
          <w:rFonts w:asciiTheme="majorHAnsi" w:hAnsiTheme="majorHAnsi"/>
        </w:rPr>
        <w:t>Speakers/Presentation:</w:t>
      </w:r>
      <w:r w:rsidR="00331284" w:rsidRPr="00696755">
        <w:rPr>
          <w:rFonts w:asciiTheme="majorHAnsi" w:hAnsiTheme="majorHAnsi"/>
        </w:rPr>
        <w:t xml:space="preserve"> </w:t>
      </w:r>
      <w:r w:rsidR="00EA33CA">
        <w:rPr>
          <w:rFonts w:asciiTheme="majorHAnsi" w:hAnsiTheme="majorHAnsi"/>
        </w:rPr>
        <w:t>Gail Gensler and Lorelei Walker</w:t>
      </w:r>
    </w:p>
    <w:p w14:paraId="2D7A4F5B" w14:textId="10E9D68C" w:rsidR="00041151" w:rsidRDefault="00714773" w:rsidP="00EA33CA">
      <w:pPr>
        <w:pStyle w:val="NormalWeb"/>
        <w:spacing w:before="0" w:beforeAutospacing="0" w:after="0" w:afterAutospacing="0"/>
        <w:rPr>
          <w:rFonts w:eastAsiaTheme="minorHAnsi"/>
        </w:rPr>
      </w:pPr>
      <w:r>
        <w:rPr>
          <w:rFonts w:asciiTheme="majorHAnsi" w:hAnsiTheme="majorHAnsi"/>
        </w:rPr>
        <w:t xml:space="preserve">Topic: </w:t>
      </w:r>
      <w:r w:rsidR="00EA33CA">
        <w:rPr>
          <w:rFonts w:ascii="Calibri" w:eastAsia="Calibri" w:hAnsi="Calibri"/>
          <w:iCs/>
          <w:sz w:val="22"/>
          <w:szCs w:val="22"/>
        </w:rPr>
        <w:t>Past, Present and Future of CHE-WA</w:t>
      </w:r>
      <w:r w:rsidR="00ED6208">
        <w:rPr>
          <w:rFonts w:ascii="Calibri" w:eastAsia="Calibri" w:hAnsi="Calibri"/>
          <w:iCs/>
          <w:sz w:val="22"/>
          <w:szCs w:val="22"/>
        </w:rPr>
        <w:t>. A version of this</w:t>
      </w:r>
      <w:r w:rsidR="00EA33CA">
        <w:rPr>
          <w:rFonts w:ascii="Calibri" w:eastAsia="Calibri" w:hAnsi="Calibri"/>
          <w:iCs/>
          <w:sz w:val="22"/>
          <w:szCs w:val="22"/>
        </w:rPr>
        <w:t xml:space="preserve"> presentation given by Gail and Lorelei at </w:t>
      </w:r>
      <w:r w:rsidR="00ED6208">
        <w:rPr>
          <w:rFonts w:ascii="Calibri" w:eastAsia="Calibri" w:hAnsi="Calibri"/>
          <w:iCs/>
          <w:sz w:val="22"/>
          <w:szCs w:val="22"/>
        </w:rPr>
        <w:t xml:space="preserve">the </w:t>
      </w:r>
      <w:r w:rsidR="00EA33CA">
        <w:rPr>
          <w:rFonts w:ascii="Calibri" w:eastAsia="Calibri" w:hAnsi="Calibri"/>
          <w:iCs/>
          <w:sz w:val="22"/>
          <w:szCs w:val="22"/>
        </w:rPr>
        <w:t>WA State Public Health Association meeting in October.</w:t>
      </w:r>
    </w:p>
    <w:p w14:paraId="06020FAB" w14:textId="77777777" w:rsidR="00331284" w:rsidRPr="00696755" w:rsidRDefault="00331284" w:rsidP="00331284">
      <w:pPr>
        <w:spacing w:after="0"/>
        <w:rPr>
          <w:rFonts w:asciiTheme="majorHAnsi" w:hAnsiTheme="majorHAnsi"/>
        </w:rPr>
      </w:pPr>
      <w:r w:rsidRPr="00696755">
        <w:rPr>
          <w:rFonts w:asciiTheme="majorHAnsi" w:hAnsiTheme="majorHAnsi"/>
        </w:rPr>
        <w:t>-----------------------------------------------------------------------------------------------------------------------------------------</w:t>
      </w:r>
    </w:p>
    <w:p w14:paraId="181FCD58" w14:textId="77777777" w:rsidR="00331284" w:rsidRPr="00696755" w:rsidRDefault="001C1CB2" w:rsidP="00331284">
      <w:pPr>
        <w:spacing w:after="0"/>
        <w:rPr>
          <w:rFonts w:asciiTheme="majorHAnsi" w:hAnsiTheme="majorHAnsi"/>
        </w:rPr>
      </w:pPr>
      <w:r>
        <w:rPr>
          <w:rFonts w:asciiTheme="majorHAnsi" w:hAnsiTheme="majorHAnsi"/>
        </w:rPr>
        <w:t xml:space="preserve">CHE-WA </w:t>
      </w:r>
      <w:r w:rsidR="00B02CE2">
        <w:rPr>
          <w:rFonts w:asciiTheme="majorHAnsi" w:hAnsiTheme="majorHAnsi"/>
        </w:rPr>
        <w:t xml:space="preserve">Children’s </w:t>
      </w:r>
      <w:r>
        <w:rPr>
          <w:rFonts w:asciiTheme="majorHAnsi" w:hAnsiTheme="majorHAnsi"/>
        </w:rPr>
        <w:t xml:space="preserve">Environmental Health Working Group: </w:t>
      </w:r>
      <w:r w:rsidR="00331284" w:rsidRPr="00696755">
        <w:rPr>
          <w:rFonts w:asciiTheme="majorHAnsi" w:hAnsiTheme="majorHAnsi"/>
        </w:rPr>
        <w:t>Our mission is to work collaboratively with diverse groups to eliminate children’s harmful environmental exposures in the Puget Sound region and beyond during their most critical developmental years: preconception to age 8.</w:t>
      </w:r>
    </w:p>
    <w:p w14:paraId="1715619E" w14:textId="77777777" w:rsidR="00B036B2" w:rsidRDefault="00B036B2">
      <w:pPr>
        <w:rPr>
          <w:rFonts w:asciiTheme="majorHAnsi" w:hAnsiTheme="majorHAnsi"/>
        </w:rPr>
      </w:pPr>
    </w:p>
    <w:p w14:paraId="36392F03" w14:textId="4ACD4926" w:rsidR="006B2C32" w:rsidRPr="006B2C32" w:rsidRDefault="006B2C32" w:rsidP="006B2C32">
      <w:pPr>
        <w:ind w:firstLine="90"/>
        <w:rPr>
          <w:rFonts w:asciiTheme="majorHAnsi" w:hAnsiTheme="majorHAnsi"/>
          <w:b/>
        </w:rPr>
      </w:pPr>
      <w:r w:rsidRPr="006B2C32">
        <w:rPr>
          <w:rFonts w:asciiTheme="majorHAnsi" w:hAnsiTheme="majorHAnsi"/>
          <w:b/>
        </w:rPr>
        <w:t>Attendees in person:</w:t>
      </w:r>
    </w:p>
    <w:tbl>
      <w:tblPr>
        <w:tblW w:w="8380" w:type="dxa"/>
        <w:tblInd w:w="93" w:type="dxa"/>
        <w:tblLook w:val="04A0" w:firstRow="1" w:lastRow="0" w:firstColumn="1" w:lastColumn="0" w:noHBand="0" w:noVBand="1"/>
      </w:tblPr>
      <w:tblGrid>
        <w:gridCol w:w="2700"/>
        <w:gridCol w:w="5680"/>
      </w:tblGrid>
      <w:tr w:rsidR="00386020" w:rsidRPr="00696755" w14:paraId="5190B23A" w14:textId="77777777" w:rsidTr="00D05914">
        <w:trPr>
          <w:trHeight w:val="300"/>
        </w:trPr>
        <w:tc>
          <w:tcPr>
            <w:tcW w:w="2700" w:type="dxa"/>
            <w:shd w:val="clear" w:color="auto" w:fill="auto"/>
            <w:noWrap/>
            <w:vAlign w:val="bottom"/>
          </w:tcPr>
          <w:p w14:paraId="26E2D6D7" w14:textId="3ACF5928" w:rsidR="006B2C32" w:rsidRPr="00833CE5" w:rsidRDefault="006B2C32" w:rsidP="00714773">
            <w:pPr>
              <w:spacing w:after="0" w:line="240" w:lineRule="auto"/>
              <w:rPr>
                <w:rFonts w:asciiTheme="majorHAnsi" w:eastAsia="Times New Roman" w:hAnsiTheme="majorHAnsi" w:cs="Times New Roman"/>
                <w:color w:val="000000"/>
                <w:u w:val="single"/>
              </w:rPr>
            </w:pPr>
            <w:r w:rsidRPr="00833CE5">
              <w:rPr>
                <w:rFonts w:asciiTheme="majorHAnsi" w:eastAsia="Times New Roman" w:hAnsiTheme="majorHAnsi" w:cs="Times New Roman"/>
                <w:color w:val="000000"/>
                <w:u w:val="single"/>
              </w:rPr>
              <w:t>Cathy Adams-Bomar</w:t>
            </w:r>
          </w:p>
        </w:tc>
        <w:tc>
          <w:tcPr>
            <w:tcW w:w="5680" w:type="dxa"/>
            <w:shd w:val="clear" w:color="auto" w:fill="auto"/>
            <w:noWrap/>
            <w:vAlign w:val="bottom"/>
          </w:tcPr>
          <w:p w14:paraId="7A840823" w14:textId="77777777" w:rsidR="006B2C32" w:rsidRDefault="006B2C32" w:rsidP="00B05906">
            <w:pPr>
              <w:spacing w:after="0" w:line="240" w:lineRule="auto"/>
              <w:rPr>
                <w:rFonts w:asciiTheme="majorHAnsi" w:eastAsia="Times New Roman" w:hAnsiTheme="majorHAnsi" w:cs="Times New Roman"/>
                <w:color w:val="000000"/>
              </w:rPr>
            </w:pPr>
          </w:p>
          <w:p w14:paraId="6758B7D1" w14:textId="02BE2D4F" w:rsidR="00386020" w:rsidRPr="008C5D61" w:rsidRDefault="006B2C32" w:rsidP="006B2C32">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 xml:space="preserve">Administration for Children and Families (ACF), Health &amp; </w:t>
            </w:r>
            <w:r w:rsidRPr="00833CE5">
              <w:rPr>
                <w:rFonts w:asciiTheme="majorHAnsi" w:eastAsia="Times New Roman" w:hAnsiTheme="majorHAnsi" w:cs="Times New Roman"/>
                <w:color w:val="000000"/>
                <w:u w:val="single"/>
              </w:rPr>
              <w:t>Human Services (HHS)</w:t>
            </w:r>
          </w:p>
        </w:tc>
      </w:tr>
      <w:tr w:rsidR="003C3EA2" w:rsidRPr="00696755" w14:paraId="5D9845A2" w14:textId="77777777" w:rsidTr="00D05914">
        <w:trPr>
          <w:trHeight w:val="300"/>
        </w:trPr>
        <w:tc>
          <w:tcPr>
            <w:tcW w:w="2700" w:type="dxa"/>
            <w:shd w:val="clear" w:color="auto" w:fill="auto"/>
            <w:noWrap/>
            <w:vAlign w:val="bottom"/>
            <w:hideMark/>
          </w:tcPr>
          <w:p w14:paraId="161ADAED" w14:textId="77777777" w:rsidR="003C3EA2" w:rsidRPr="00833CE5" w:rsidRDefault="006B2C32" w:rsidP="000E1777">
            <w:pPr>
              <w:spacing w:after="0" w:line="240" w:lineRule="auto"/>
              <w:rPr>
                <w:rFonts w:asciiTheme="majorHAnsi" w:eastAsia="Times New Roman" w:hAnsiTheme="majorHAnsi" w:cs="Times New Roman"/>
                <w:color w:val="000000"/>
                <w:u w:val="single"/>
              </w:rPr>
            </w:pPr>
            <w:r w:rsidRPr="00833CE5">
              <w:rPr>
                <w:rFonts w:asciiTheme="majorHAnsi" w:eastAsia="Times New Roman" w:hAnsiTheme="majorHAnsi" w:cs="Times New Roman"/>
                <w:color w:val="000000"/>
                <w:u w:val="single"/>
              </w:rPr>
              <w:t>Aimee Boulanger</w:t>
            </w:r>
          </w:p>
          <w:p w14:paraId="60242CB2" w14:textId="24F92432" w:rsidR="00833CE5" w:rsidRPr="00696755" w:rsidRDefault="00833CE5" w:rsidP="000E1777">
            <w:pPr>
              <w:spacing w:after="0" w:line="240" w:lineRule="auto"/>
              <w:rPr>
                <w:rFonts w:asciiTheme="majorHAnsi" w:eastAsia="Times New Roman" w:hAnsiTheme="majorHAnsi" w:cs="Times New Roman"/>
                <w:color w:val="000000"/>
              </w:rPr>
            </w:pPr>
          </w:p>
        </w:tc>
        <w:tc>
          <w:tcPr>
            <w:tcW w:w="5680" w:type="dxa"/>
            <w:shd w:val="clear" w:color="auto" w:fill="auto"/>
            <w:noWrap/>
            <w:vAlign w:val="bottom"/>
            <w:hideMark/>
          </w:tcPr>
          <w:p w14:paraId="03F74AC5" w14:textId="75D87699" w:rsidR="003C3EA2" w:rsidRPr="00833CE5" w:rsidRDefault="00833CE5" w:rsidP="006B2C32">
            <w:pPr>
              <w:spacing w:after="0" w:line="240" w:lineRule="auto"/>
              <w:rPr>
                <w:rFonts w:asciiTheme="majorHAnsi" w:eastAsia="Times New Roman" w:hAnsiTheme="majorHAnsi" w:cs="Times New Roman"/>
                <w:color w:val="000000"/>
                <w:u w:val="single"/>
              </w:rPr>
            </w:pPr>
            <w:r>
              <w:rPr>
                <w:rFonts w:asciiTheme="majorHAnsi" w:eastAsia="Times New Roman" w:hAnsiTheme="majorHAnsi" w:cs="Times New Roman"/>
                <w:color w:val="000000"/>
              </w:rPr>
              <w:t xml:space="preserve">Independent contractor working for The Initiative for </w:t>
            </w:r>
            <w:r w:rsidRPr="00833CE5">
              <w:rPr>
                <w:rFonts w:asciiTheme="majorHAnsi" w:eastAsia="Times New Roman" w:hAnsiTheme="majorHAnsi" w:cs="Times New Roman"/>
                <w:color w:val="000000"/>
                <w:u w:val="single"/>
              </w:rPr>
              <w:t>Responsible Mining</w:t>
            </w:r>
          </w:p>
          <w:p w14:paraId="66D39216" w14:textId="309FB0B8" w:rsidR="006B2C32" w:rsidRPr="00696755" w:rsidRDefault="006B2C32" w:rsidP="000E1777">
            <w:pPr>
              <w:spacing w:after="0" w:line="240" w:lineRule="auto"/>
              <w:rPr>
                <w:rFonts w:asciiTheme="majorHAnsi" w:eastAsia="Times New Roman" w:hAnsiTheme="majorHAnsi" w:cs="Times New Roman"/>
                <w:color w:val="000000"/>
              </w:rPr>
            </w:pPr>
          </w:p>
        </w:tc>
      </w:tr>
      <w:tr w:rsidR="006B2C32" w:rsidRPr="00696755" w14:paraId="0C718C74" w14:textId="77777777" w:rsidTr="00D05914">
        <w:trPr>
          <w:trHeight w:val="300"/>
        </w:trPr>
        <w:tc>
          <w:tcPr>
            <w:tcW w:w="2700" w:type="dxa"/>
            <w:shd w:val="clear" w:color="auto" w:fill="auto"/>
            <w:noWrap/>
            <w:vAlign w:val="bottom"/>
            <w:hideMark/>
          </w:tcPr>
          <w:p w14:paraId="37124B17" w14:textId="3E718B48" w:rsidR="006B2C32" w:rsidRPr="008C5D61" w:rsidRDefault="00833CE5" w:rsidP="000E0179">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Stephanie Edlund</w:t>
            </w:r>
          </w:p>
        </w:tc>
        <w:tc>
          <w:tcPr>
            <w:tcW w:w="5680" w:type="dxa"/>
            <w:shd w:val="clear" w:color="auto" w:fill="auto"/>
            <w:noWrap/>
            <w:vAlign w:val="bottom"/>
            <w:hideMark/>
          </w:tcPr>
          <w:p w14:paraId="53D77A09" w14:textId="0C4ABF33" w:rsidR="00833CE5" w:rsidRPr="008C5D61" w:rsidRDefault="00833CE5" w:rsidP="00833CE5">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Public Health - Seattle &amp; King County</w:t>
            </w:r>
          </w:p>
        </w:tc>
      </w:tr>
      <w:tr w:rsidR="006B2C32" w:rsidRPr="00714773" w14:paraId="26201136" w14:textId="77777777" w:rsidTr="00D05914">
        <w:trPr>
          <w:trHeight w:val="300"/>
        </w:trPr>
        <w:tc>
          <w:tcPr>
            <w:tcW w:w="2700" w:type="dxa"/>
            <w:shd w:val="clear" w:color="auto" w:fill="auto"/>
            <w:noWrap/>
            <w:vAlign w:val="bottom"/>
          </w:tcPr>
          <w:p w14:paraId="50A590AA" w14:textId="09FEFC1F" w:rsidR="006B2C32" w:rsidRPr="008C5D61" w:rsidRDefault="006B2C32" w:rsidP="00B05906">
            <w:pPr>
              <w:spacing w:after="0" w:line="240" w:lineRule="auto"/>
              <w:rPr>
                <w:rFonts w:asciiTheme="majorHAnsi" w:eastAsia="Times New Roman" w:hAnsiTheme="majorHAnsi" w:cs="Times New Roman"/>
                <w:color w:val="000000"/>
              </w:rPr>
            </w:pPr>
          </w:p>
        </w:tc>
        <w:tc>
          <w:tcPr>
            <w:tcW w:w="5680" w:type="dxa"/>
            <w:shd w:val="clear" w:color="auto" w:fill="auto"/>
            <w:noWrap/>
            <w:vAlign w:val="bottom"/>
          </w:tcPr>
          <w:p w14:paraId="7AABA684" w14:textId="5734611B" w:rsidR="006B2C32" w:rsidRPr="008C5D61" w:rsidRDefault="006B2C32" w:rsidP="00714773">
            <w:pPr>
              <w:spacing w:after="0" w:line="240" w:lineRule="auto"/>
              <w:rPr>
                <w:rFonts w:asciiTheme="majorHAnsi" w:eastAsia="Times New Roman" w:hAnsiTheme="majorHAnsi" w:cs="Times New Roman"/>
                <w:color w:val="000000"/>
              </w:rPr>
            </w:pPr>
          </w:p>
        </w:tc>
      </w:tr>
      <w:tr w:rsidR="006B2C32" w:rsidRPr="00696755" w14:paraId="5DAEA6E3" w14:textId="77777777" w:rsidTr="00D05914">
        <w:trPr>
          <w:trHeight w:val="300"/>
        </w:trPr>
        <w:tc>
          <w:tcPr>
            <w:tcW w:w="2700" w:type="dxa"/>
            <w:shd w:val="clear" w:color="auto" w:fill="auto"/>
            <w:noWrap/>
            <w:hideMark/>
          </w:tcPr>
          <w:p w14:paraId="374116D0" w14:textId="5C68E990" w:rsidR="006B2C32" w:rsidRPr="008C5D61" w:rsidRDefault="006B2C32" w:rsidP="00270072">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G</w:t>
            </w:r>
            <w:r w:rsidRPr="008C5D61">
              <w:rPr>
                <w:rFonts w:asciiTheme="majorHAnsi" w:eastAsia="Times New Roman" w:hAnsiTheme="majorHAnsi" w:cs="Times New Roman"/>
                <w:color w:val="000000"/>
              </w:rPr>
              <w:t>ail Gensler</w:t>
            </w:r>
          </w:p>
        </w:tc>
        <w:tc>
          <w:tcPr>
            <w:tcW w:w="5680" w:type="dxa"/>
            <w:shd w:val="clear" w:color="auto" w:fill="auto"/>
            <w:noWrap/>
            <w:hideMark/>
          </w:tcPr>
          <w:p w14:paraId="5C39A5FF" w14:textId="1AC26EFE" w:rsidR="006B2C32" w:rsidRDefault="006B2C32" w:rsidP="00EA33CA">
            <w:pPr>
              <w:spacing w:after="0" w:line="240" w:lineRule="auto"/>
              <w:rPr>
                <w:rFonts w:asciiTheme="majorHAnsi" w:eastAsia="Times New Roman" w:hAnsiTheme="majorHAnsi" w:cs="Times New Roman"/>
                <w:color w:val="000000"/>
              </w:rPr>
            </w:pPr>
            <w:r w:rsidRPr="008C5D61">
              <w:rPr>
                <w:rFonts w:asciiTheme="majorHAnsi" w:eastAsia="Times New Roman" w:hAnsiTheme="majorHAnsi" w:cs="Times New Roman"/>
                <w:color w:val="000000"/>
              </w:rPr>
              <w:t>Local Hazardous Waste Management Program in King County</w:t>
            </w:r>
            <w:r>
              <w:rPr>
                <w:rFonts w:asciiTheme="majorHAnsi" w:eastAsia="Times New Roman" w:hAnsiTheme="majorHAnsi" w:cs="Times New Roman"/>
                <w:color w:val="000000"/>
              </w:rPr>
              <w:t xml:space="preserve"> (L</w:t>
            </w:r>
            <w:r w:rsidR="000445E1">
              <w:rPr>
                <w:rFonts w:asciiTheme="majorHAnsi" w:eastAsia="Times New Roman" w:hAnsiTheme="majorHAnsi" w:cs="Times New Roman"/>
                <w:color w:val="000000"/>
              </w:rPr>
              <w:t>H</w:t>
            </w:r>
            <w:r>
              <w:rPr>
                <w:rFonts w:asciiTheme="majorHAnsi" w:eastAsia="Times New Roman" w:hAnsiTheme="majorHAnsi" w:cs="Times New Roman"/>
                <w:color w:val="000000"/>
              </w:rPr>
              <w:t>W</w:t>
            </w:r>
            <w:r w:rsidR="00AF45C2">
              <w:rPr>
                <w:rFonts w:asciiTheme="majorHAnsi" w:eastAsia="Times New Roman" w:hAnsiTheme="majorHAnsi" w:cs="Times New Roman"/>
                <w:color w:val="000000"/>
              </w:rPr>
              <w:t>M</w:t>
            </w:r>
            <w:r>
              <w:rPr>
                <w:rFonts w:asciiTheme="majorHAnsi" w:eastAsia="Times New Roman" w:hAnsiTheme="majorHAnsi" w:cs="Times New Roman"/>
                <w:color w:val="000000"/>
              </w:rPr>
              <w:t xml:space="preserve">P) </w:t>
            </w:r>
          </w:p>
          <w:p w14:paraId="57150D5E" w14:textId="15F9D310" w:rsidR="006B2C32" w:rsidRPr="008C5D61" w:rsidRDefault="006B2C32" w:rsidP="00EA33CA">
            <w:pPr>
              <w:spacing w:after="0" w:line="240" w:lineRule="auto"/>
              <w:rPr>
                <w:rFonts w:asciiTheme="majorHAnsi" w:eastAsia="Times New Roman" w:hAnsiTheme="majorHAnsi" w:cs="Times New Roman"/>
                <w:color w:val="000000"/>
              </w:rPr>
            </w:pPr>
          </w:p>
        </w:tc>
      </w:tr>
      <w:tr w:rsidR="006B2C32" w:rsidRPr="00696755" w14:paraId="352E9585" w14:textId="77777777" w:rsidTr="00D05914">
        <w:trPr>
          <w:trHeight w:val="300"/>
        </w:trPr>
        <w:tc>
          <w:tcPr>
            <w:tcW w:w="2700" w:type="dxa"/>
            <w:shd w:val="clear" w:color="auto" w:fill="auto"/>
            <w:noWrap/>
            <w:hideMark/>
          </w:tcPr>
          <w:p w14:paraId="799018E4" w14:textId="6B32BC7A" w:rsidR="006B2C32" w:rsidRPr="008C5D61" w:rsidRDefault="006B2C32" w:rsidP="00EA33CA">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Carolyn Gleason</w:t>
            </w:r>
          </w:p>
        </w:tc>
        <w:tc>
          <w:tcPr>
            <w:tcW w:w="5680" w:type="dxa"/>
            <w:shd w:val="clear" w:color="auto" w:fill="auto"/>
            <w:noWrap/>
            <w:hideMark/>
          </w:tcPr>
          <w:p w14:paraId="2817D40C" w14:textId="1E2D6187" w:rsidR="006B2C32" w:rsidRPr="008C5D61" w:rsidRDefault="006B2C32" w:rsidP="00270072">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H</w:t>
            </w:r>
            <w:r w:rsidR="00ED6208">
              <w:rPr>
                <w:rFonts w:asciiTheme="majorHAnsi" w:eastAsia="Times New Roman" w:hAnsiTheme="majorHAnsi" w:cs="Times New Roman"/>
                <w:color w:val="000000"/>
              </w:rPr>
              <w:t xml:space="preserve">ealth </w:t>
            </w:r>
            <w:r>
              <w:rPr>
                <w:rFonts w:asciiTheme="majorHAnsi" w:eastAsia="Times New Roman" w:hAnsiTheme="majorHAnsi" w:cs="Times New Roman"/>
                <w:color w:val="000000"/>
              </w:rPr>
              <w:t>R</w:t>
            </w:r>
            <w:r w:rsidR="00ED6208">
              <w:rPr>
                <w:rFonts w:asciiTheme="majorHAnsi" w:eastAsia="Times New Roman" w:hAnsiTheme="majorHAnsi" w:cs="Times New Roman"/>
                <w:color w:val="000000"/>
              </w:rPr>
              <w:t xml:space="preserve">esources &amp; </w:t>
            </w:r>
            <w:r>
              <w:rPr>
                <w:rFonts w:asciiTheme="majorHAnsi" w:eastAsia="Times New Roman" w:hAnsiTheme="majorHAnsi" w:cs="Times New Roman"/>
                <w:color w:val="000000"/>
              </w:rPr>
              <w:t>S</w:t>
            </w:r>
            <w:r w:rsidR="00ED6208">
              <w:rPr>
                <w:rFonts w:asciiTheme="majorHAnsi" w:eastAsia="Times New Roman" w:hAnsiTheme="majorHAnsi" w:cs="Times New Roman"/>
                <w:color w:val="000000"/>
              </w:rPr>
              <w:t xml:space="preserve">ervices </w:t>
            </w:r>
            <w:r>
              <w:rPr>
                <w:rFonts w:asciiTheme="majorHAnsi" w:eastAsia="Times New Roman" w:hAnsiTheme="majorHAnsi" w:cs="Times New Roman"/>
                <w:color w:val="000000"/>
              </w:rPr>
              <w:t>A</w:t>
            </w:r>
            <w:r w:rsidR="00ED6208">
              <w:rPr>
                <w:rFonts w:asciiTheme="majorHAnsi" w:eastAsia="Times New Roman" w:hAnsiTheme="majorHAnsi" w:cs="Times New Roman"/>
                <w:color w:val="000000"/>
              </w:rPr>
              <w:t>dministration (HRSA)</w:t>
            </w:r>
            <w:r>
              <w:rPr>
                <w:rFonts w:asciiTheme="majorHAnsi" w:eastAsia="Times New Roman" w:hAnsiTheme="majorHAnsi" w:cs="Times New Roman"/>
                <w:color w:val="000000"/>
              </w:rPr>
              <w:t xml:space="preserve"> (host)</w:t>
            </w:r>
          </w:p>
        </w:tc>
      </w:tr>
      <w:tr w:rsidR="006B2C32" w:rsidRPr="00696755" w14:paraId="66CA6ADD" w14:textId="77777777" w:rsidTr="006B2C32">
        <w:trPr>
          <w:trHeight w:val="387"/>
        </w:trPr>
        <w:tc>
          <w:tcPr>
            <w:tcW w:w="2700" w:type="dxa"/>
            <w:shd w:val="clear" w:color="auto" w:fill="auto"/>
            <w:noWrap/>
          </w:tcPr>
          <w:p w14:paraId="10454735" w14:textId="77777777" w:rsidR="006B2C32" w:rsidRPr="008C5D61" w:rsidRDefault="006B2C32" w:rsidP="00D05914">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Marilyn Hair</w:t>
            </w:r>
          </w:p>
        </w:tc>
        <w:tc>
          <w:tcPr>
            <w:tcW w:w="5680" w:type="dxa"/>
            <w:shd w:val="clear" w:color="auto" w:fill="auto"/>
            <w:noWrap/>
          </w:tcPr>
          <w:p w14:paraId="4CC96F94" w14:textId="3506E10D" w:rsidR="006B2C32" w:rsidRPr="008C5D61" w:rsidRDefault="006B2C32" w:rsidP="00EA33CA">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UW EDGE Center</w:t>
            </w:r>
            <w:r w:rsidR="00ED6208">
              <w:rPr>
                <w:rFonts w:asciiTheme="majorHAnsi" w:eastAsia="Times New Roman" w:hAnsiTheme="majorHAnsi" w:cs="Times New Roman"/>
                <w:color w:val="000000"/>
              </w:rPr>
              <w:t xml:space="preserve">, </w:t>
            </w:r>
            <w:r w:rsidR="00ED6208" w:rsidRPr="00ED6208">
              <w:rPr>
                <w:rFonts w:asciiTheme="majorHAnsi" w:eastAsia="Times New Roman" w:hAnsiTheme="majorHAnsi" w:cs="Times New Roman"/>
                <w:i/>
                <w:color w:val="000000"/>
              </w:rPr>
              <w:t>Exposures, Diseases, Genomics and Environment</w:t>
            </w:r>
            <w:r>
              <w:rPr>
                <w:rFonts w:asciiTheme="majorHAnsi" w:eastAsia="Times New Roman" w:hAnsiTheme="majorHAnsi" w:cs="Times New Roman"/>
                <w:color w:val="000000"/>
              </w:rPr>
              <w:t xml:space="preserve"> [note taker]</w:t>
            </w:r>
          </w:p>
        </w:tc>
      </w:tr>
      <w:tr w:rsidR="006B2C32" w:rsidRPr="00696755" w14:paraId="2C5B14C7" w14:textId="77777777" w:rsidTr="00D05914">
        <w:trPr>
          <w:trHeight w:val="300"/>
        </w:trPr>
        <w:tc>
          <w:tcPr>
            <w:tcW w:w="2700" w:type="dxa"/>
            <w:shd w:val="clear" w:color="auto" w:fill="auto"/>
            <w:noWrap/>
            <w:vAlign w:val="bottom"/>
          </w:tcPr>
          <w:p w14:paraId="32F80D08" w14:textId="6C62F012" w:rsidR="006B2C32" w:rsidRPr="009311EA" w:rsidRDefault="006B2C32" w:rsidP="00714773">
            <w:pPr>
              <w:spacing w:after="0" w:line="240" w:lineRule="auto"/>
              <w:rPr>
                <w:rFonts w:asciiTheme="majorHAnsi" w:eastAsia="Times New Roman" w:hAnsiTheme="majorHAnsi" w:cs="Times New Roman"/>
                <w:color w:val="000000"/>
              </w:rPr>
            </w:pPr>
            <w:r w:rsidRPr="009311EA">
              <w:rPr>
                <w:rFonts w:asciiTheme="majorHAnsi" w:eastAsia="Times New Roman" w:hAnsiTheme="majorHAnsi" w:cs="Times New Roman"/>
                <w:color w:val="000000"/>
              </w:rPr>
              <w:t>Rachel Koller</w:t>
            </w:r>
          </w:p>
          <w:p w14:paraId="3AEBB041" w14:textId="77777777" w:rsidR="006B2C32" w:rsidRDefault="006B2C32" w:rsidP="00714773">
            <w:pPr>
              <w:spacing w:after="0" w:line="240" w:lineRule="auto"/>
              <w:rPr>
                <w:rFonts w:asciiTheme="majorHAnsi" w:eastAsia="Times New Roman" w:hAnsiTheme="majorHAnsi" w:cs="Times New Roman"/>
                <w:color w:val="000000"/>
              </w:rPr>
            </w:pPr>
          </w:p>
          <w:p w14:paraId="5B33C6EA" w14:textId="6C62F012" w:rsidR="006B2C32" w:rsidRDefault="006B2C32" w:rsidP="00714773">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Stephanie Lecovin</w:t>
            </w:r>
          </w:p>
          <w:p w14:paraId="7ED574DE" w14:textId="77777777" w:rsidR="006B2C32" w:rsidRDefault="006B2C32" w:rsidP="00714773">
            <w:pPr>
              <w:spacing w:after="0" w:line="240" w:lineRule="auto"/>
              <w:rPr>
                <w:rFonts w:asciiTheme="majorHAnsi" w:eastAsia="Times New Roman" w:hAnsiTheme="majorHAnsi" w:cs="Times New Roman"/>
                <w:color w:val="000000"/>
              </w:rPr>
            </w:pPr>
          </w:p>
          <w:p w14:paraId="7E7281EA" w14:textId="77777777" w:rsidR="006B2C32" w:rsidRPr="00FB60D5" w:rsidRDefault="006B2C32" w:rsidP="006B2C32">
            <w:pPr>
              <w:spacing w:after="0" w:line="240" w:lineRule="auto"/>
              <w:rPr>
                <w:rFonts w:asciiTheme="majorHAnsi" w:eastAsia="Times New Roman" w:hAnsiTheme="majorHAnsi" w:cs="Times New Roman"/>
                <w:color w:val="000000"/>
                <w:u w:val="single"/>
              </w:rPr>
            </w:pPr>
            <w:r w:rsidRPr="00FB60D5">
              <w:rPr>
                <w:rFonts w:asciiTheme="majorHAnsi" w:eastAsia="Times New Roman" w:hAnsiTheme="majorHAnsi" w:cs="Times New Roman"/>
                <w:color w:val="000000"/>
                <w:u w:val="single"/>
              </w:rPr>
              <w:t>Sharon Schoenfeld-Cohen</w:t>
            </w:r>
          </w:p>
        </w:tc>
        <w:tc>
          <w:tcPr>
            <w:tcW w:w="5680" w:type="dxa"/>
            <w:shd w:val="clear" w:color="auto" w:fill="auto"/>
            <w:noWrap/>
            <w:vAlign w:val="bottom"/>
          </w:tcPr>
          <w:p w14:paraId="0B0AD313" w14:textId="640FEA9C" w:rsidR="006B2C32" w:rsidRDefault="009311EA" w:rsidP="003C3EA2">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Independent contractor working on environmental health</w:t>
            </w:r>
          </w:p>
          <w:p w14:paraId="79409FBB" w14:textId="4B7506A7" w:rsidR="006B2C32" w:rsidRDefault="006B2C32" w:rsidP="003C3EA2">
            <w:pPr>
              <w:spacing w:after="0" w:line="240" w:lineRule="auto"/>
              <w:rPr>
                <w:rFonts w:asciiTheme="majorHAnsi" w:eastAsia="Times New Roman" w:hAnsiTheme="majorHAnsi" w:cs="Times New Roman"/>
                <w:color w:val="000000"/>
              </w:rPr>
            </w:pPr>
          </w:p>
          <w:p w14:paraId="39503FBE" w14:textId="2595B472" w:rsidR="006B2C32" w:rsidRDefault="009311EA" w:rsidP="003C3EA2">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President, Peter Kirk Elementary PTA, Kirkland</w:t>
            </w:r>
          </w:p>
          <w:p w14:paraId="09EEE1DA" w14:textId="25E666DD" w:rsidR="006B2C32" w:rsidRPr="008C5D61" w:rsidRDefault="006B2C32" w:rsidP="00AF45C2">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 xml:space="preserve">Local Hazard Waste Management Program in King County </w:t>
            </w:r>
            <w:r w:rsidRPr="00FB60D5">
              <w:rPr>
                <w:rFonts w:asciiTheme="majorHAnsi" w:eastAsia="Times New Roman" w:hAnsiTheme="majorHAnsi" w:cs="Times New Roman"/>
                <w:color w:val="000000"/>
                <w:u w:val="single"/>
              </w:rPr>
              <w:t>(L</w:t>
            </w:r>
            <w:r w:rsidR="000445E1">
              <w:rPr>
                <w:rFonts w:asciiTheme="majorHAnsi" w:eastAsia="Times New Roman" w:hAnsiTheme="majorHAnsi" w:cs="Times New Roman"/>
                <w:color w:val="000000"/>
                <w:u w:val="single"/>
              </w:rPr>
              <w:t>H</w:t>
            </w:r>
            <w:r w:rsidRPr="00FB60D5">
              <w:rPr>
                <w:rFonts w:asciiTheme="majorHAnsi" w:eastAsia="Times New Roman" w:hAnsiTheme="majorHAnsi" w:cs="Times New Roman"/>
                <w:color w:val="000000"/>
                <w:u w:val="single"/>
              </w:rPr>
              <w:t>W</w:t>
            </w:r>
            <w:r w:rsidR="00AF45C2">
              <w:rPr>
                <w:rFonts w:asciiTheme="majorHAnsi" w:eastAsia="Times New Roman" w:hAnsiTheme="majorHAnsi" w:cs="Times New Roman"/>
                <w:color w:val="000000"/>
                <w:u w:val="single"/>
              </w:rPr>
              <w:t>M</w:t>
            </w:r>
            <w:r w:rsidRPr="00FB60D5">
              <w:rPr>
                <w:rFonts w:asciiTheme="majorHAnsi" w:eastAsia="Times New Roman" w:hAnsiTheme="majorHAnsi" w:cs="Times New Roman"/>
                <w:color w:val="000000"/>
                <w:u w:val="single"/>
              </w:rPr>
              <w:t>P)</w:t>
            </w:r>
            <w:r>
              <w:rPr>
                <w:rFonts w:asciiTheme="majorHAnsi" w:eastAsia="Times New Roman" w:hAnsiTheme="majorHAnsi" w:cs="Times New Roman"/>
                <w:color w:val="000000"/>
              </w:rPr>
              <w:t xml:space="preserve"> </w:t>
            </w:r>
          </w:p>
        </w:tc>
      </w:tr>
      <w:tr w:rsidR="006B2C32" w:rsidRPr="00696755" w14:paraId="10EA534F" w14:textId="77777777" w:rsidTr="00D05914">
        <w:trPr>
          <w:trHeight w:val="300"/>
        </w:trPr>
        <w:tc>
          <w:tcPr>
            <w:tcW w:w="2700" w:type="dxa"/>
            <w:shd w:val="clear" w:color="auto" w:fill="auto"/>
            <w:noWrap/>
            <w:vAlign w:val="bottom"/>
          </w:tcPr>
          <w:p w14:paraId="3D38F30E" w14:textId="62C422FF" w:rsidR="006B2C32" w:rsidRPr="008C5D61" w:rsidRDefault="006B2C32" w:rsidP="000E0179">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Denise Shariey</w:t>
            </w:r>
          </w:p>
        </w:tc>
        <w:tc>
          <w:tcPr>
            <w:tcW w:w="5680" w:type="dxa"/>
            <w:shd w:val="clear" w:color="auto" w:fill="auto"/>
            <w:noWrap/>
            <w:vAlign w:val="bottom"/>
            <w:hideMark/>
          </w:tcPr>
          <w:p w14:paraId="4CD134FB" w14:textId="3F7EABD8" w:rsidR="006B2C32" w:rsidRPr="008C5D61" w:rsidRDefault="006B2C32" w:rsidP="006B2C32">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Public Health - Seattle &amp; King County</w:t>
            </w:r>
          </w:p>
        </w:tc>
      </w:tr>
      <w:tr w:rsidR="006B2C32" w:rsidRPr="00696755" w14:paraId="3C1B6DD5" w14:textId="77777777" w:rsidTr="00D05914">
        <w:trPr>
          <w:trHeight w:val="300"/>
        </w:trPr>
        <w:tc>
          <w:tcPr>
            <w:tcW w:w="2700" w:type="dxa"/>
            <w:shd w:val="clear" w:color="auto" w:fill="auto"/>
            <w:noWrap/>
            <w:vAlign w:val="bottom"/>
          </w:tcPr>
          <w:p w14:paraId="799342A0" w14:textId="7FD25C17" w:rsidR="006B2C32" w:rsidRDefault="002D402B" w:rsidP="003C3EA2">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Fran Solomon</w:t>
            </w:r>
          </w:p>
          <w:p w14:paraId="5D00433A" w14:textId="31400D20" w:rsidR="006B2C32" w:rsidRDefault="002D402B" w:rsidP="003C3EA2">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Nicole Thomsen</w:t>
            </w:r>
          </w:p>
          <w:p w14:paraId="6E1FEFEB" w14:textId="35873CCF" w:rsidR="006B2C32" w:rsidRDefault="002D402B" w:rsidP="003C3EA2">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Heather Trim</w:t>
            </w:r>
          </w:p>
          <w:p w14:paraId="088AB42D" w14:textId="2FF7A0AE" w:rsidR="006B2C32" w:rsidRPr="00696755" w:rsidRDefault="002D402B" w:rsidP="003C3EA2">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Lorelei Walker</w:t>
            </w:r>
          </w:p>
        </w:tc>
        <w:tc>
          <w:tcPr>
            <w:tcW w:w="5680" w:type="dxa"/>
            <w:shd w:val="clear" w:color="auto" w:fill="auto"/>
            <w:noWrap/>
            <w:vAlign w:val="bottom"/>
          </w:tcPr>
          <w:p w14:paraId="39F178AF" w14:textId="77777777" w:rsidR="002D402B" w:rsidRDefault="002D402B" w:rsidP="003C3EA2">
            <w:pPr>
              <w:spacing w:after="0" w:line="240" w:lineRule="auto"/>
              <w:rPr>
                <w:rFonts w:asciiTheme="majorHAnsi" w:eastAsia="Times New Roman" w:hAnsiTheme="majorHAnsi" w:cs="Times New Roman"/>
                <w:color w:val="000000"/>
              </w:rPr>
            </w:pPr>
          </w:p>
          <w:p w14:paraId="7FAFAB1C" w14:textId="48454E80" w:rsidR="002D402B" w:rsidRDefault="002D402B" w:rsidP="003C3EA2">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The Evergreen State College, Tacoma</w:t>
            </w:r>
          </w:p>
          <w:p w14:paraId="746E0911" w14:textId="33BF2D9A" w:rsidR="002D402B" w:rsidRDefault="002D402B" w:rsidP="003C3EA2">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Public Health - Seattle &amp; King Count</w:t>
            </w:r>
          </w:p>
          <w:p w14:paraId="45D835CF" w14:textId="77777777" w:rsidR="002D402B" w:rsidRDefault="002D402B" w:rsidP="003C3EA2">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Zero Water Washington</w:t>
            </w:r>
          </w:p>
          <w:p w14:paraId="4C2ED7D9" w14:textId="12952C54" w:rsidR="002D402B" w:rsidRPr="00696755" w:rsidRDefault="002D402B" w:rsidP="003C3EA2">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CHE National</w:t>
            </w:r>
          </w:p>
        </w:tc>
      </w:tr>
      <w:tr w:rsidR="006B2C32" w:rsidRPr="00696755" w14:paraId="496F7BED" w14:textId="77777777" w:rsidTr="00D05914">
        <w:trPr>
          <w:trHeight w:val="300"/>
        </w:trPr>
        <w:tc>
          <w:tcPr>
            <w:tcW w:w="2700" w:type="dxa"/>
            <w:shd w:val="clear" w:color="auto" w:fill="auto"/>
            <w:noWrap/>
            <w:vAlign w:val="bottom"/>
          </w:tcPr>
          <w:p w14:paraId="794F98D7" w14:textId="7DA758A1" w:rsidR="006B2C32" w:rsidRDefault="006B2C32" w:rsidP="003C3EA2">
            <w:pPr>
              <w:spacing w:after="0" w:line="240" w:lineRule="auto"/>
              <w:rPr>
                <w:rFonts w:asciiTheme="majorHAnsi" w:eastAsia="Times New Roman" w:hAnsiTheme="majorHAnsi" w:cs="Times New Roman"/>
                <w:color w:val="000000"/>
              </w:rPr>
            </w:pPr>
          </w:p>
          <w:p w14:paraId="03516198" w14:textId="3D027584" w:rsidR="006B2C32" w:rsidRPr="008C5D61" w:rsidRDefault="006B2C32" w:rsidP="00FB60D5">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 xml:space="preserve">Dennis Weaver </w:t>
            </w:r>
          </w:p>
        </w:tc>
        <w:tc>
          <w:tcPr>
            <w:tcW w:w="5680" w:type="dxa"/>
            <w:shd w:val="clear" w:color="auto" w:fill="auto"/>
            <w:noWrap/>
            <w:vAlign w:val="bottom"/>
          </w:tcPr>
          <w:p w14:paraId="6419B632" w14:textId="595AB6A8" w:rsidR="006B2C32" w:rsidRPr="008C5D61" w:rsidRDefault="006B2C32" w:rsidP="003C3EA2">
            <w:pPr>
              <w:spacing w:after="0" w:line="240" w:lineRule="auto"/>
              <w:rPr>
                <w:rFonts w:asciiTheme="majorHAnsi" w:eastAsia="Times New Roman" w:hAnsiTheme="majorHAnsi" w:cs="Times New Roman"/>
                <w:color w:val="000000"/>
              </w:rPr>
            </w:pPr>
            <w:r w:rsidRPr="00F85895">
              <w:rPr>
                <w:rFonts w:ascii="Calibri" w:eastAsia="Calibri" w:hAnsi="Calibri" w:cs="Calibri"/>
                <w:u w:color="000000"/>
                <w:lang w:val="fr-FR"/>
              </w:rPr>
              <w:t>Change Your Food Change Your Life</w:t>
            </w:r>
            <w:r w:rsidRPr="00F85895">
              <w:rPr>
                <w:rFonts w:ascii="Calibri" w:eastAsia="Calibri" w:hAnsi="Calibri" w:cs="Calibri"/>
                <w:u w:color="000000"/>
              </w:rPr>
              <w:t xml:space="preserve"> ™</w:t>
            </w:r>
          </w:p>
        </w:tc>
      </w:tr>
      <w:tr w:rsidR="006B2C32" w:rsidRPr="00696755" w14:paraId="5027C6B1" w14:textId="77777777" w:rsidTr="00D05914">
        <w:trPr>
          <w:trHeight w:val="300"/>
        </w:trPr>
        <w:tc>
          <w:tcPr>
            <w:tcW w:w="2700" w:type="dxa"/>
            <w:shd w:val="clear" w:color="auto" w:fill="auto"/>
            <w:noWrap/>
          </w:tcPr>
          <w:p w14:paraId="4594B0EA" w14:textId="77777777" w:rsidR="006B2C32" w:rsidRPr="00696755" w:rsidRDefault="006B2C32" w:rsidP="00D05914">
            <w:pPr>
              <w:spacing w:after="0" w:line="240" w:lineRule="auto"/>
              <w:rPr>
                <w:rFonts w:asciiTheme="majorHAnsi" w:eastAsia="Times New Roman" w:hAnsiTheme="majorHAnsi" w:cs="Times New Roman"/>
                <w:color w:val="000000"/>
              </w:rPr>
            </w:pPr>
            <w:r w:rsidRPr="00696755">
              <w:rPr>
                <w:rFonts w:asciiTheme="majorHAnsi" w:eastAsia="Times New Roman" w:hAnsiTheme="majorHAnsi" w:cs="Times New Roman"/>
                <w:color w:val="000000"/>
              </w:rPr>
              <w:t>Arthur Wendel</w:t>
            </w:r>
          </w:p>
        </w:tc>
        <w:tc>
          <w:tcPr>
            <w:tcW w:w="5680" w:type="dxa"/>
            <w:shd w:val="clear" w:color="auto" w:fill="auto"/>
            <w:noWrap/>
          </w:tcPr>
          <w:p w14:paraId="7453DBE5" w14:textId="63F482F7" w:rsidR="006B2C32" w:rsidRPr="00696755" w:rsidRDefault="006B2C32" w:rsidP="002D402B">
            <w:pPr>
              <w:spacing w:after="0" w:line="240" w:lineRule="auto"/>
              <w:rPr>
                <w:rFonts w:asciiTheme="majorHAnsi" w:eastAsia="Times New Roman" w:hAnsiTheme="majorHAnsi" w:cs="Times New Roman"/>
                <w:color w:val="000000"/>
              </w:rPr>
            </w:pPr>
            <w:r w:rsidRPr="00696755">
              <w:rPr>
                <w:rFonts w:asciiTheme="majorHAnsi" w:hAnsiTheme="majorHAnsi"/>
                <w:color w:val="333333"/>
              </w:rPr>
              <w:t>Agency for Toxic Substances and Disease Registry</w:t>
            </w:r>
            <w:r w:rsidR="00ED6208">
              <w:rPr>
                <w:rFonts w:asciiTheme="majorHAnsi" w:hAnsiTheme="majorHAnsi"/>
                <w:color w:val="333333"/>
              </w:rPr>
              <w:t xml:space="preserve"> (ATSDR)</w:t>
            </w:r>
            <w:r w:rsidRPr="00696755">
              <w:rPr>
                <w:rFonts w:asciiTheme="majorHAnsi" w:hAnsiTheme="majorHAnsi"/>
                <w:color w:val="333333"/>
              </w:rPr>
              <w:t>, Division of Community Health Investigations</w:t>
            </w:r>
          </w:p>
        </w:tc>
      </w:tr>
    </w:tbl>
    <w:p w14:paraId="4B62E984" w14:textId="649F788E" w:rsidR="00D85DEE" w:rsidRDefault="006B2C32" w:rsidP="00ED6208">
      <w:pPr>
        <w:tabs>
          <w:tab w:val="left" w:pos="2790"/>
        </w:tabs>
        <w:spacing w:after="0"/>
        <w:ind w:firstLine="90"/>
        <w:rPr>
          <w:rFonts w:asciiTheme="majorHAnsi" w:hAnsiTheme="majorHAnsi"/>
        </w:rPr>
      </w:pPr>
      <w:r>
        <w:rPr>
          <w:rFonts w:asciiTheme="majorHAnsi" w:hAnsiTheme="majorHAnsi"/>
        </w:rPr>
        <w:t>Margo Young</w:t>
      </w:r>
      <w:r>
        <w:rPr>
          <w:rFonts w:asciiTheme="majorHAnsi" w:hAnsiTheme="majorHAnsi"/>
        </w:rPr>
        <w:tab/>
        <w:t>EPA</w:t>
      </w:r>
    </w:p>
    <w:p w14:paraId="02BB3C3E" w14:textId="77777777" w:rsidR="006B2C32" w:rsidRPr="00696755" w:rsidRDefault="006B2C32" w:rsidP="00331284">
      <w:pPr>
        <w:spacing w:after="0"/>
        <w:rPr>
          <w:rFonts w:asciiTheme="majorHAnsi" w:hAnsiTheme="majorHAnsi"/>
        </w:rPr>
      </w:pPr>
    </w:p>
    <w:tbl>
      <w:tblPr>
        <w:tblW w:w="8380" w:type="dxa"/>
        <w:tblInd w:w="93" w:type="dxa"/>
        <w:tblLook w:val="04A0" w:firstRow="1" w:lastRow="0" w:firstColumn="1" w:lastColumn="0" w:noHBand="0" w:noVBand="1"/>
      </w:tblPr>
      <w:tblGrid>
        <w:gridCol w:w="2700"/>
        <w:gridCol w:w="5680"/>
      </w:tblGrid>
      <w:tr w:rsidR="00E5692C" w:rsidRPr="00696755" w14:paraId="463DA9FA" w14:textId="77777777" w:rsidTr="00E5692C">
        <w:trPr>
          <w:trHeight w:val="300"/>
        </w:trPr>
        <w:tc>
          <w:tcPr>
            <w:tcW w:w="2700" w:type="dxa"/>
            <w:shd w:val="clear" w:color="auto" w:fill="auto"/>
            <w:noWrap/>
            <w:vAlign w:val="bottom"/>
          </w:tcPr>
          <w:p w14:paraId="02DF6E77" w14:textId="3EBE967B" w:rsidR="00EA33CA" w:rsidRPr="00EA33CA" w:rsidRDefault="006B2C32" w:rsidP="00FB60D5">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b/>
                <w:color w:val="000000"/>
              </w:rPr>
              <w:t>No attendees by phone</w:t>
            </w:r>
          </w:p>
        </w:tc>
        <w:tc>
          <w:tcPr>
            <w:tcW w:w="5680" w:type="dxa"/>
            <w:shd w:val="clear" w:color="auto" w:fill="auto"/>
            <w:noWrap/>
            <w:vAlign w:val="bottom"/>
          </w:tcPr>
          <w:p w14:paraId="509D8680" w14:textId="77777777" w:rsidR="00E5692C" w:rsidRDefault="00E5692C" w:rsidP="00714773">
            <w:pPr>
              <w:spacing w:after="0" w:line="240" w:lineRule="auto"/>
              <w:rPr>
                <w:rFonts w:asciiTheme="majorHAnsi" w:hAnsiTheme="majorHAnsi"/>
              </w:rPr>
            </w:pPr>
          </w:p>
        </w:tc>
      </w:tr>
      <w:tr w:rsidR="00620223" w:rsidRPr="00696755" w14:paraId="24297094" w14:textId="77777777" w:rsidTr="00E5692C">
        <w:trPr>
          <w:trHeight w:val="300"/>
        </w:trPr>
        <w:tc>
          <w:tcPr>
            <w:tcW w:w="2700" w:type="dxa"/>
            <w:shd w:val="clear" w:color="auto" w:fill="auto"/>
            <w:noWrap/>
            <w:vAlign w:val="bottom"/>
          </w:tcPr>
          <w:p w14:paraId="0B26E7B2" w14:textId="2711468F" w:rsidR="00620223" w:rsidRDefault="00620223" w:rsidP="00714773">
            <w:pPr>
              <w:spacing w:after="0" w:line="240" w:lineRule="auto"/>
              <w:rPr>
                <w:rFonts w:asciiTheme="majorHAnsi" w:eastAsia="Times New Roman" w:hAnsiTheme="majorHAnsi" w:cs="Times New Roman"/>
                <w:color w:val="000000"/>
              </w:rPr>
            </w:pPr>
          </w:p>
        </w:tc>
        <w:tc>
          <w:tcPr>
            <w:tcW w:w="5680" w:type="dxa"/>
            <w:shd w:val="clear" w:color="auto" w:fill="auto"/>
            <w:noWrap/>
            <w:vAlign w:val="bottom"/>
          </w:tcPr>
          <w:p w14:paraId="6E934E22" w14:textId="1BC9C82E" w:rsidR="00620223" w:rsidRPr="00696755" w:rsidRDefault="00620223" w:rsidP="00714773">
            <w:pPr>
              <w:spacing w:after="0" w:line="240" w:lineRule="auto"/>
              <w:rPr>
                <w:rFonts w:asciiTheme="majorHAnsi" w:hAnsiTheme="majorHAnsi"/>
              </w:rPr>
            </w:pPr>
          </w:p>
        </w:tc>
      </w:tr>
    </w:tbl>
    <w:p w14:paraId="2CA53A81" w14:textId="4268F873" w:rsidR="00D85DEE" w:rsidRPr="00696755" w:rsidRDefault="00331284" w:rsidP="00331284">
      <w:pPr>
        <w:spacing w:after="0"/>
        <w:rPr>
          <w:rFonts w:asciiTheme="majorHAnsi" w:hAnsiTheme="majorHAnsi"/>
          <w:b/>
        </w:rPr>
      </w:pPr>
      <w:r w:rsidRPr="00696755">
        <w:rPr>
          <w:rFonts w:asciiTheme="majorHAnsi" w:hAnsiTheme="majorHAnsi"/>
          <w:b/>
        </w:rPr>
        <w:lastRenderedPageBreak/>
        <w:t>Opening</w:t>
      </w:r>
    </w:p>
    <w:p w14:paraId="12949C3A" w14:textId="66DA28C5" w:rsidR="00331284" w:rsidRDefault="00EA33CA">
      <w:pPr>
        <w:rPr>
          <w:rFonts w:asciiTheme="majorHAnsi" w:hAnsiTheme="majorHAnsi"/>
        </w:rPr>
      </w:pPr>
      <w:r>
        <w:rPr>
          <w:rFonts w:asciiTheme="majorHAnsi" w:hAnsiTheme="majorHAnsi"/>
        </w:rPr>
        <w:t>Nicole Thomsen called the meeting to order and announced this meeting is in honor of Gail Gensler</w:t>
      </w:r>
      <w:r w:rsidR="007D0727">
        <w:rPr>
          <w:rFonts w:asciiTheme="majorHAnsi" w:hAnsiTheme="majorHAnsi"/>
        </w:rPr>
        <w:t>. Today</w:t>
      </w:r>
      <w:r>
        <w:rPr>
          <w:rFonts w:asciiTheme="majorHAnsi" w:hAnsiTheme="majorHAnsi"/>
        </w:rPr>
        <w:t xml:space="preserve"> is </w:t>
      </w:r>
      <w:r w:rsidR="007D0727">
        <w:rPr>
          <w:rFonts w:asciiTheme="majorHAnsi" w:hAnsiTheme="majorHAnsi"/>
        </w:rPr>
        <w:t>Gail’s</w:t>
      </w:r>
      <w:r>
        <w:rPr>
          <w:rFonts w:asciiTheme="majorHAnsi" w:hAnsiTheme="majorHAnsi"/>
        </w:rPr>
        <w:t xml:space="preserve"> last meeting and </w:t>
      </w:r>
      <w:r w:rsidR="007D0727">
        <w:rPr>
          <w:rFonts w:asciiTheme="majorHAnsi" w:hAnsiTheme="majorHAnsi"/>
        </w:rPr>
        <w:t xml:space="preserve">she is </w:t>
      </w:r>
      <w:r>
        <w:rPr>
          <w:rFonts w:asciiTheme="majorHAnsi" w:hAnsiTheme="majorHAnsi"/>
        </w:rPr>
        <w:t>passing on the CHE-WA leadership baton.</w:t>
      </w:r>
    </w:p>
    <w:p w14:paraId="2F1E7AE6" w14:textId="21907D21" w:rsidR="00EA33CA" w:rsidRPr="004E3815" w:rsidRDefault="00EA33CA">
      <w:pPr>
        <w:rPr>
          <w:rFonts w:asciiTheme="majorHAnsi" w:hAnsiTheme="majorHAnsi"/>
          <w:u w:val="single"/>
        </w:rPr>
      </w:pPr>
      <w:r w:rsidRPr="004E3815">
        <w:rPr>
          <w:rFonts w:asciiTheme="majorHAnsi" w:hAnsiTheme="majorHAnsi"/>
          <w:u w:val="single"/>
        </w:rPr>
        <w:t>CHE-WA Business:</w:t>
      </w:r>
    </w:p>
    <w:p w14:paraId="59C240A0" w14:textId="2311CF47" w:rsidR="00D85DEE" w:rsidRDefault="00EA33CA" w:rsidP="00DF66C4">
      <w:pPr>
        <w:rPr>
          <w:rFonts w:asciiTheme="majorHAnsi" w:hAnsiTheme="majorHAnsi"/>
        </w:rPr>
      </w:pPr>
      <w:r>
        <w:rPr>
          <w:rFonts w:asciiTheme="majorHAnsi" w:hAnsiTheme="majorHAnsi"/>
        </w:rPr>
        <w:t>The n</w:t>
      </w:r>
      <w:r w:rsidR="00BD4742" w:rsidRPr="00696755">
        <w:rPr>
          <w:rFonts w:asciiTheme="majorHAnsi" w:hAnsiTheme="majorHAnsi"/>
        </w:rPr>
        <w:t xml:space="preserve">ext meeting </w:t>
      </w:r>
      <w:r w:rsidR="00A25A4B">
        <w:rPr>
          <w:rFonts w:asciiTheme="majorHAnsi" w:hAnsiTheme="majorHAnsi"/>
        </w:rPr>
        <w:t xml:space="preserve">will be </w:t>
      </w:r>
      <w:r>
        <w:rPr>
          <w:rFonts w:asciiTheme="majorHAnsi" w:hAnsiTheme="majorHAnsi"/>
        </w:rPr>
        <w:t>January 12, 2017 hosted by Arthur Wendel at ATSDR in the Columbia Tower, 701 5</w:t>
      </w:r>
      <w:r w:rsidRPr="00EA33CA">
        <w:rPr>
          <w:rFonts w:asciiTheme="majorHAnsi" w:hAnsiTheme="majorHAnsi"/>
          <w:vertAlign w:val="superscript"/>
        </w:rPr>
        <w:t>th</w:t>
      </w:r>
      <w:r>
        <w:rPr>
          <w:rFonts w:asciiTheme="majorHAnsi" w:hAnsiTheme="majorHAnsi"/>
        </w:rPr>
        <w:t xml:space="preserve"> Avenue in downtown Seattle.</w:t>
      </w:r>
    </w:p>
    <w:p w14:paraId="26F65556" w14:textId="3305AD64" w:rsidR="00EA33CA" w:rsidRDefault="00EA33CA" w:rsidP="00DF66C4">
      <w:pPr>
        <w:spacing w:after="0"/>
        <w:rPr>
          <w:rFonts w:asciiTheme="majorHAnsi" w:hAnsiTheme="majorHAnsi"/>
        </w:rPr>
      </w:pPr>
      <w:r w:rsidRPr="00EA33CA">
        <w:rPr>
          <w:rFonts w:asciiTheme="majorHAnsi" w:hAnsiTheme="majorHAnsi"/>
        </w:rPr>
        <w:t>The</w:t>
      </w:r>
      <w:r>
        <w:rPr>
          <w:rFonts w:asciiTheme="majorHAnsi" w:hAnsiTheme="majorHAnsi"/>
        </w:rPr>
        <w:t xml:space="preserve"> CHE-WA listserv URL has changed</w:t>
      </w:r>
      <w:r w:rsidR="00305497">
        <w:rPr>
          <w:rFonts w:asciiTheme="majorHAnsi" w:hAnsiTheme="majorHAnsi"/>
        </w:rPr>
        <w:t xml:space="preserve">. The new URL is: </w:t>
      </w:r>
      <w:hyperlink r:id="rId8" w:history="1">
        <w:r w:rsidR="0009000D" w:rsidRPr="00710576">
          <w:rPr>
            <w:rStyle w:val="Hyperlink"/>
            <w:rFonts w:asciiTheme="majorHAnsi" w:hAnsiTheme="majorHAnsi"/>
          </w:rPr>
          <w:t>chewa@lists.healthandenvironment.org</w:t>
        </w:r>
      </w:hyperlink>
      <w:r w:rsidR="00305497">
        <w:rPr>
          <w:rFonts w:asciiTheme="majorHAnsi" w:hAnsiTheme="majorHAnsi"/>
        </w:rPr>
        <w:t>.</w:t>
      </w:r>
    </w:p>
    <w:p w14:paraId="4C0B2DBE" w14:textId="77777777" w:rsidR="00D53FB9" w:rsidRDefault="0009000D" w:rsidP="00DF66C4">
      <w:pPr>
        <w:spacing w:after="0"/>
        <w:rPr>
          <w:rFonts w:asciiTheme="majorHAnsi" w:hAnsiTheme="majorHAnsi"/>
        </w:rPr>
      </w:pPr>
      <w:r>
        <w:rPr>
          <w:rFonts w:asciiTheme="majorHAnsi" w:hAnsiTheme="majorHAnsi"/>
        </w:rPr>
        <w:t xml:space="preserve">All CHE-WA information is now on the CHE website at </w:t>
      </w:r>
      <w:hyperlink r:id="rId9" w:history="1">
        <w:r w:rsidR="006B1E83" w:rsidRPr="00710576">
          <w:rPr>
            <w:rStyle w:val="Hyperlink"/>
            <w:rFonts w:asciiTheme="majorHAnsi" w:hAnsiTheme="majorHAnsi"/>
          </w:rPr>
          <w:t>https://www.healthandenvironment.org</w:t>
        </w:r>
      </w:hyperlink>
      <w:r w:rsidR="006B1E83">
        <w:rPr>
          <w:rFonts w:asciiTheme="majorHAnsi" w:hAnsiTheme="majorHAnsi"/>
        </w:rPr>
        <w:t xml:space="preserve">.  From the homepage: What We Do &gt; Partnerships &gt; CHE-WA. Direct link is: </w:t>
      </w:r>
      <w:hyperlink r:id="rId10" w:history="1">
        <w:r w:rsidR="006B1E83" w:rsidRPr="00710576">
          <w:rPr>
            <w:rStyle w:val="Hyperlink"/>
            <w:rFonts w:asciiTheme="majorHAnsi" w:hAnsiTheme="majorHAnsi"/>
          </w:rPr>
          <w:t>https://www.healthandenvironment.org/what-we-do/special-partnerships/che-wa</w:t>
        </w:r>
      </w:hyperlink>
      <w:r w:rsidR="00D53FB9">
        <w:rPr>
          <w:rFonts w:asciiTheme="majorHAnsi" w:hAnsiTheme="majorHAnsi"/>
        </w:rPr>
        <w:t xml:space="preserve">. </w:t>
      </w:r>
    </w:p>
    <w:p w14:paraId="228AD897" w14:textId="255F7D25" w:rsidR="00305497" w:rsidRDefault="00D53FB9" w:rsidP="00DF66C4">
      <w:pPr>
        <w:spacing w:after="0"/>
        <w:rPr>
          <w:rFonts w:asciiTheme="majorHAnsi" w:hAnsiTheme="majorHAnsi"/>
        </w:rPr>
      </w:pPr>
      <w:r>
        <w:rPr>
          <w:rFonts w:asciiTheme="majorHAnsi" w:hAnsiTheme="majorHAnsi"/>
        </w:rPr>
        <w:t xml:space="preserve">The CHE-WA children’s environmental health list serv is: </w:t>
      </w:r>
      <w:hyperlink r:id="rId11" w:history="1">
        <w:r w:rsidRPr="00710576">
          <w:rPr>
            <w:rStyle w:val="Hyperlink"/>
            <w:rFonts w:asciiTheme="majorHAnsi" w:hAnsiTheme="majorHAnsi"/>
          </w:rPr>
          <w:t>collabhealthenvwa@gmail.com</w:t>
        </w:r>
      </w:hyperlink>
      <w:r w:rsidRPr="00D53FB9">
        <w:rPr>
          <w:rFonts w:asciiTheme="majorHAnsi" w:hAnsiTheme="majorHAnsi"/>
        </w:rPr>
        <w:t xml:space="preserve"> </w:t>
      </w:r>
    </w:p>
    <w:p w14:paraId="7A7E25FF" w14:textId="77777777" w:rsidR="00A0517A" w:rsidRDefault="00D53FB9" w:rsidP="00DF66C4">
      <w:pPr>
        <w:spacing w:after="0"/>
        <w:rPr>
          <w:rFonts w:asciiTheme="majorHAnsi" w:hAnsiTheme="majorHAnsi"/>
        </w:rPr>
      </w:pPr>
      <w:r>
        <w:rPr>
          <w:rFonts w:asciiTheme="majorHAnsi" w:hAnsiTheme="majorHAnsi"/>
        </w:rPr>
        <w:t xml:space="preserve">If you are getting daily emails and want the weekly digest version, email Lorelei Walker at </w:t>
      </w:r>
      <w:hyperlink r:id="rId12" w:history="1">
        <w:r w:rsidRPr="00710576">
          <w:rPr>
            <w:rStyle w:val="Hyperlink"/>
            <w:rFonts w:asciiTheme="majorHAnsi" w:hAnsiTheme="majorHAnsi"/>
          </w:rPr>
          <w:t>loreleiewalker@gmail.com</w:t>
        </w:r>
      </w:hyperlink>
      <w:r>
        <w:rPr>
          <w:rFonts w:asciiTheme="majorHAnsi" w:hAnsiTheme="majorHAnsi"/>
        </w:rPr>
        <w:t xml:space="preserve">. </w:t>
      </w:r>
    </w:p>
    <w:p w14:paraId="78154B92" w14:textId="116D941A" w:rsidR="00D53FB9" w:rsidRDefault="00A0517A" w:rsidP="00DF66C4">
      <w:pPr>
        <w:spacing w:after="0"/>
        <w:rPr>
          <w:rFonts w:asciiTheme="majorHAnsi" w:hAnsiTheme="majorHAnsi"/>
        </w:rPr>
      </w:pPr>
      <w:r>
        <w:rPr>
          <w:rFonts w:asciiTheme="majorHAnsi" w:hAnsiTheme="majorHAnsi"/>
        </w:rPr>
        <w:t>If you have ideas</w:t>
      </w:r>
      <w:r w:rsidR="00D53FB9">
        <w:rPr>
          <w:rFonts w:asciiTheme="majorHAnsi" w:hAnsiTheme="majorHAnsi"/>
        </w:rPr>
        <w:t xml:space="preserve"> </w:t>
      </w:r>
      <w:r>
        <w:rPr>
          <w:rFonts w:asciiTheme="majorHAnsi" w:hAnsiTheme="majorHAnsi"/>
        </w:rPr>
        <w:t xml:space="preserve">for what information you want on the new CHE-WA website, email Lorelei </w:t>
      </w:r>
      <w:r w:rsidR="009820BF">
        <w:rPr>
          <w:rFonts w:asciiTheme="majorHAnsi" w:hAnsiTheme="majorHAnsi"/>
        </w:rPr>
        <w:t>,</w:t>
      </w:r>
      <w:r>
        <w:rPr>
          <w:rFonts w:asciiTheme="majorHAnsi" w:hAnsiTheme="majorHAnsi"/>
        </w:rPr>
        <w:t xml:space="preserve"> Nicole (</w:t>
      </w:r>
      <w:r w:rsidR="009820BF" w:rsidRPr="009820BF">
        <w:rPr>
          <w:rFonts w:asciiTheme="majorHAnsi" w:hAnsiTheme="majorHAnsi"/>
        </w:rPr>
        <w:t>Nicole.Thomsen@kingcounty.gov</w:t>
      </w:r>
      <w:r>
        <w:rPr>
          <w:rFonts w:asciiTheme="majorHAnsi" w:hAnsiTheme="majorHAnsi"/>
        </w:rPr>
        <w:t>), o</w:t>
      </w:r>
      <w:r w:rsidR="009820BF">
        <w:rPr>
          <w:rFonts w:asciiTheme="majorHAnsi" w:hAnsiTheme="majorHAnsi"/>
        </w:rPr>
        <w:t>r</w:t>
      </w:r>
      <w:r>
        <w:rPr>
          <w:rFonts w:asciiTheme="majorHAnsi" w:hAnsiTheme="majorHAnsi"/>
        </w:rPr>
        <w:t xml:space="preserve"> Arthur (</w:t>
      </w:r>
      <w:r w:rsidR="009820BF" w:rsidRPr="009820BF">
        <w:rPr>
          <w:rFonts w:asciiTheme="majorHAnsi" w:hAnsiTheme="majorHAnsi"/>
        </w:rPr>
        <w:t>Wendel.Arthur@epa.gov</w:t>
      </w:r>
      <w:r>
        <w:rPr>
          <w:rFonts w:asciiTheme="majorHAnsi" w:hAnsiTheme="majorHAnsi"/>
        </w:rPr>
        <w:t>)</w:t>
      </w:r>
      <w:r w:rsidR="000445E1">
        <w:rPr>
          <w:rFonts w:asciiTheme="majorHAnsi" w:hAnsiTheme="majorHAnsi"/>
        </w:rPr>
        <w:t>.</w:t>
      </w:r>
    </w:p>
    <w:p w14:paraId="1802D602" w14:textId="77777777" w:rsidR="00A0517A" w:rsidRDefault="00A0517A" w:rsidP="00DF66C4">
      <w:pPr>
        <w:spacing w:after="0"/>
        <w:rPr>
          <w:rFonts w:asciiTheme="majorHAnsi" w:hAnsiTheme="majorHAnsi"/>
        </w:rPr>
      </w:pPr>
    </w:p>
    <w:p w14:paraId="2C59EA67" w14:textId="77777777" w:rsidR="00833CE5" w:rsidRPr="000445E1" w:rsidRDefault="00A0517A" w:rsidP="00DF66C4">
      <w:pPr>
        <w:spacing w:after="0"/>
        <w:rPr>
          <w:rFonts w:asciiTheme="majorHAnsi" w:hAnsiTheme="majorHAnsi"/>
          <w:u w:val="single"/>
        </w:rPr>
      </w:pPr>
      <w:r w:rsidRPr="000445E1">
        <w:rPr>
          <w:rFonts w:asciiTheme="majorHAnsi" w:hAnsiTheme="majorHAnsi"/>
          <w:u w:val="single"/>
        </w:rPr>
        <w:t>New CHE-WA structure:</w:t>
      </w:r>
      <w:r w:rsidR="00833CE5" w:rsidRPr="000445E1">
        <w:rPr>
          <w:rFonts w:asciiTheme="majorHAnsi" w:hAnsiTheme="majorHAnsi"/>
          <w:u w:val="single"/>
        </w:rPr>
        <w:t xml:space="preserve"> </w:t>
      </w:r>
    </w:p>
    <w:p w14:paraId="33D76F94" w14:textId="77777777" w:rsidR="000445E1" w:rsidRDefault="000445E1" w:rsidP="00DF66C4">
      <w:pPr>
        <w:spacing w:after="0"/>
        <w:rPr>
          <w:rFonts w:asciiTheme="majorHAnsi" w:hAnsiTheme="majorHAnsi"/>
        </w:rPr>
      </w:pPr>
    </w:p>
    <w:p w14:paraId="73C326FD" w14:textId="6AE05B34" w:rsidR="00833CE5" w:rsidRDefault="00833CE5" w:rsidP="00DF66C4">
      <w:pPr>
        <w:spacing w:after="0"/>
        <w:rPr>
          <w:rFonts w:asciiTheme="majorHAnsi" w:hAnsiTheme="majorHAnsi"/>
        </w:rPr>
      </w:pPr>
      <w:r>
        <w:rPr>
          <w:rFonts w:asciiTheme="majorHAnsi" w:hAnsiTheme="majorHAnsi"/>
        </w:rPr>
        <w:t xml:space="preserve">The new </w:t>
      </w:r>
      <w:r w:rsidR="000445E1">
        <w:rPr>
          <w:rFonts w:asciiTheme="majorHAnsi" w:hAnsiTheme="majorHAnsi"/>
        </w:rPr>
        <w:t xml:space="preserve">CHE-WA </w:t>
      </w:r>
      <w:r>
        <w:rPr>
          <w:rFonts w:asciiTheme="majorHAnsi" w:hAnsiTheme="majorHAnsi"/>
        </w:rPr>
        <w:t xml:space="preserve">leadership team is: </w:t>
      </w:r>
    </w:p>
    <w:p w14:paraId="3FD8CF23" w14:textId="20BBBC9C" w:rsidR="00A0517A" w:rsidRDefault="00833CE5" w:rsidP="00DF66C4">
      <w:pPr>
        <w:spacing w:after="0"/>
        <w:rPr>
          <w:rFonts w:asciiTheme="majorHAnsi" w:hAnsiTheme="majorHAnsi"/>
        </w:rPr>
      </w:pPr>
      <w:r>
        <w:rPr>
          <w:rFonts w:asciiTheme="majorHAnsi" w:hAnsiTheme="majorHAnsi"/>
        </w:rPr>
        <w:t>Nicole Thomsen and Arthur Wendel, Co-Leaders</w:t>
      </w:r>
    </w:p>
    <w:p w14:paraId="5D3F7A85" w14:textId="674C35F4" w:rsidR="00833CE5" w:rsidRPr="00EA33CA" w:rsidRDefault="00833CE5" w:rsidP="00DF66C4">
      <w:pPr>
        <w:spacing w:after="0"/>
        <w:rPr>
          <w:rFonts w:asciiTheme="majorHAnsi" w:hAnsiTheme="majorHAnsi"/>
        </w:rPr>
      </w:pPr>
      <w:r>
        <w:rPr>
          <w:rFonts w:asciiTheme="majorHAnsi" w:hAnsiTheme="majorHAnsi"/>
        </w:rPr>
        <w:t>Stephanie Edlund and Marilyn Hair, Logistics (meeting invitations, agenda, minutes)</w:t>
      </w:r>
    </w:p>
    <w:p w14:paraId="533493AA" w14:textId="77777777" w:rsidR="00EA33CA" w:rsidRDefault="00EA33CA" w:rsidP="00DF66C4">
      <w:pPr>
        <w:spacing w:after="0"/>
        <w:rPr>
          <w:rFonts w:asciiTheme="majorHAnsi" w:hAnsiTheme="majorHAnsi"/>
          <w:b/>
        </w:rPr>
      </w:pPr>
    </w:p>
    <w:p w14:paraId="083C6085" w14:textId="75B86ED8" w:rsidR="00A0517A" w:rsidRDefault="000445E1" w:rsidP="00DF66C4">
      <w:pPr>
        <w:spacing w:after="0"/>
        <w:rPr>
          <w:rFonts w:asciiTheme="majorHAnsi" w:hAnsiTheme="majorHAnsi"/>
          <w:b/>
        </w:rPr>
      </w:pPr>
      <w:r>
        <w:rPr>
          <w:rFonts w:asciiTheme="majorHAnsi" w:hAnsiTheme="majorHAnsi"/>
          <w:b/>
        </w:rPr>
        <w:t>2017 Meeting Schedule:</w:t>
      </w:r>
    </w:p>
    <w:p w14:paraId="3F8159FE" w14:textId="1986F9D5" w:rsidR="000445E1" w:rsidRDefault="000445E1" w:rsidP="00DF66C4">
      <w:pPr>
        <w:spacing w:after="0"/>
        <w:rPr>
          <w:rFonts w:asciiTheme="majorHAnsi" w:hAnsiTheme="majorHAnsi"/>
        </w:rPr>
      </w:pPr>
      <w:r>
        <w:rPr>
          <w:rFonts w:asciiTheme="majorHAnsi" w:hAnsiTheme="majorHAnsi"/>
        </w:rPr>
        <w:t>Arthur passed out a table of the 2017 meeting sites and hosts:</w:t>
      </w:r>
    </w:p>
    <w:p w14:paraId="51D2F022" w14:textId="77777777" w:rsidR="000445E1" w:rsidRDefault="000445E1" w:rsidP="00DF66C4">
      <w:pPr>
        <w:spacing w:after="0"/>
        <w:rPr>
          <w:rFonts w:asciiTheme="majorHAnsi" w:hAnsiTheme="majorHAnsi"/>
        </w:rPr>
      </w:pPr>
    </w:p>
    <w:tbl>
      <w:tblPr>
        <w:tblStyle w:val="TableGrid"/>
        <w:tblW w:w="0" w:type="auto"/>
        <w:tblLook w:val="04A0" w:firstRow="1" w:lastRow="0" w:firstColumn="1" w:lastColumn="0" w:noHBand="0" w:noVBand="1"/>
      </w:tblPr>
      <w:tblGrid>
        <w:gridCol w:w="1548"/>
        <w:gridCol w:w="4680"/>
        <w:gridCol w:w="4068"/>
      </w:tblGrid>
      <w:tr w:rsidR="000445E1" w14:paraId="4C04855C" w14:textId="77777777" w:rsidTr="000445E1">
        <w:tc>
          <w:tcPr>
            <w:tcW w:w="1548" w:type="dxa"/>
          </w:tcPr>
          <w:p w14:paraId="177AFC98" w14:textId="4E5C0204" w:rsidR="000445E1" w:rsidRPr="000445E1" w:rsidRDefault="000445E1" w:rsidP="00DF66C4">
            <w:pPr>
              <w:spacing w:after="0"/>
              <w:rPr>
                <w:rFonts w:asciiTheme="majorHAnsi" w:hAnsiTheme="majorHAnsi"/>
                <w:b/>
              </w:rPr>
            </w:pPr>
            <w:r w:rsidRPr="000445E1">
              <w:rPr>
                <w:rFonts w:asciiTheme="majorHAnsi" w:hAnsiTheme="majorHAnsi"/>
                <w:b/>
              </w:rPr>
              <w:t>2017</w:t>
            </w:r>
          </w:p>
        </w:tc>
        <w:tc>
          <w:tcPr>
            <w:tcW w:w="4680" w:type="dxa"/>
          </w:tcPr>
          <w:p w14:paraId="64391C1F" w14:textId="3AC62A4C" w:rsidR="000445E1" w:rsidRPr="000445E1" w:rsidRDefault="000445E1" w:rsidP="00DF66C4">
            <w:pPr>
              <w:spacing w:after="0"/>
              <w:rPr>
                <w:rFonts w:asciiTheme="majorHAnsi" w:hAnsiTheme="majorHAnsi"/>
                <w:b/>
              </w:rPr>
            </w:pPr>
            <w:r w:rsidRPr="000445E1">
              <w:rPr>
                <w:rFonts w:asciiTheme="majorHAnsi" w:hAnsiTheme="majorHAnsi"/>
                <w:b/>
              </w:rPr>
              <w:t>Location</w:t>
            </w:r>
          </w:p>
        </w:tc>
        <w:tc>
          <w:tcPr>
            <w:tcW w:w="4068" w:type="dxa"/>
          </w:tcPr>
          <w:p w14:paraId="7DF8C758" w14:textId="5F516D17" w:rsidR="000445E1" w:rsidRPr="000445E1" w:rsidRDefault="000445E1" w:rsidP="00DF66C4">
            <w:pPr>
              <w:spacing w:after="0"/>
              <w:rPr>
                <w:rFonts w:asciiTheme="majorHAnsi" w:hAnsiTheme="majorHAnsi"/>
                <w:b/>
              </w:rPr>
            </w:pPr>
            <w:r w:rsidRPr="000445E1">
              <w:rPr>
                <w:rFonts w:asciiTheme="majorHAnsi" w:hAnsiTheme="majorHAnsi"/>
                <w:b/>
              </w:rPr>
              <w:t>Host</w:t>
            </w:r>
          </w:p>
        </w:tc>
      </w:tr>
      <w:tr w:rsidR="000445E1" w14:paraId="21CA4C02" w14:textId="77777777" w:rsidTr="000445E1">
        <w:tc>
          <w:tcPr>
            <w:tcW w:w="1548" w:type="dxa"/>
          </w:tcPr>
          <w:p w14:paraId="647D0724" w14:textId="77777777" w:rsidR="000445E1" w:rsidRDefault="000445E1" w:rsidP="00DF66C4">
            <w:pPr>
              <w:spacing w:after="0"/>
              <w:rPr>
                <w:rFonts w:asciiTheme="majorHAnsi" w:hAnsiTheme="majorHAnsi"/>
              </w:rPr>
            </w:pPr>
          </w:p>
        </w:tc>
        <w:tc>
          <w:tcPr>
            <w:tcW w:w="4680" w:type="dxa"/>
          </w:tcPr>
          <w:p w14:paraId="2B87DF6C" w14:textId="77777777" w:rsidR="000445E1" w:rsidRDefault="000445E1" w:rsidP="00DF66C4">
            <w:pPr>
              <w:spacing w:after="0"/>
              <w:rPr>
                <w:rFonts w:asciiTheme="majorHAnsi" w:hAnsiTheme="majorHAnsi"/>
              </w:rPr>
            </w:pPr>
          </w:p>
        </w:tc>
        <w:tc>
          <w:tcPr>
            <w:tcW w:w="4068" w:type="dxa"/>
          </w:tcPr>
          <w:p w14:paraId="169308EE" w14:textId="77777777" w:rsidR="000445E1" w:rsidRDefault="000445E1" w:rsidP="00DF66C4">
            <w:pPr>
              <w:spacing w:after="0"/>
              <w:rPr>
                <w:rFonts w:asciiTheme="majorHAnsi" w:hAnsiTheme="majorHAnsi"/>
              </w:rPr>
            </w:pPr>
          </w:p>
        </w:tc>
      </w:tr>
      <w:tr w:rsidR="000445E1" w14:paraId="677F1C99" w14:textId="77777777" w:rsidTr="000445E1">
        <w:trPr>
          <w:trHeight w:val="188"/>
        </w:trPr>
        <w:tc>
          <w:tcPr>
            <w:tcW w:w="1548" w:type="dxa"/>
          </w:tcPr>
          <w:p w14:paraId="68D2AF62" w14:textId="24532DF5" w:rsidR="000445E1" w:rsidRDefault="000445E1" w:rsidP="00DF66C4">
            <w:pPr>
              <w:spacing w:after="0"/>
              <w:rPr>
                <w:rFonts w:asciiTheme="majorHAnsi" w:hAnsiTheme="majorHAnsi"/>
              </w:rPr>
            </w:pPr>
            <w:r>
              <w:rPr>
                <w:rFonts w:asciiTheme="majorHAnsi" w:hAnsiTheme="majorHAnsi"/>
              </w:rPr>
              <w:t>January 12</w:t>
            </w:r>
          </w:p>
        </w:tc>
        <w:tc>
          <w:tcPr>
            <w:tcW w:w="4680" w:type="dxa"/>
          </w:tcPr>
          <w:p w14:paraId="759F2774" w14:textId="5416832E" w:rsidR="000445E1" w:rsidRDefault="000445E1" w:rsidP="00DF66C4">
            <w:pPr>
              <w:spacing w:after="0"/>
              <w:rPr>
                <w:rFonts w:asciiTheme="majorHAnsi" w:hAnsiTheme="majorHAnsi"/>
              </w:rPr>
            </w:pPr>
            <w:r>
              <w:rPr>
                <w:rFonts w:asciiTheme="majorHAnsi" w:hAnsiTheme="majorHAnsi"/>
              </w:rPr>
              <w:t>ATSDR, Columbia Tower, 701 5</w:t>
            </w:r>
            <w:r w:rsidRPr="000445E1">
              <w:rPr>
                <w:rFonts w:asciiTheme="majorHAnsi" w:hAnsiTheme="majorHAnsi"/>
                <w:vertAlign w:val="superscript"/>
              </w:rPr>
              <w:t>th</w:t>
            </w:r>
            <w:r>
              <w:rPr>
                <w:rFonts w:asciiTheme="majorHAnsi" w:hAnsiTheme="majorHAnsi"/>
              </w:rPr>
              <w:t xml:space="preserve"> Ave, Seattle</w:t>
            </w:r>
          </w:p>
        </w:tc>
        <w:tc>
          <w:tcPr>
            <w:tcW w:w="4068" w:type="dxa"/>
          </w:tcPr>
          <w:p w14:paraId="75B979B5" w14:textId="28B0B4EC" w:rsidR="000445E1" w:rsidRDefault="000445E1" w:rsidP="00DF66C4">
            <w:pPr>
              <w:spacing w:after="0"/>
              <w:rPr>
                <w:rFonts w:asciiTheme="majorHAnsi" w:hAnsiTheme="majorHAnsi"/>
              </w:rPr>
            </w:pPr>
            <w:r>
              <w:rPr>
                <w:rFonts w:asciiTheme="majorHAnsi" w:hAnsiTheme="majorHAnsi"/>
              </w:rPr>
              <w:t>Arthur Wendel, ATSDR</w:t>
            </w:r>
          </w:p>
        </w:tc>
      </w:tr>
      <w:tr w:rsidR="000445E1" w14:paraId="79051D8E" w14:textId="77777777" w:rsidTr="000445E1">
        <w:tc>
          <w:tcPr>
            <w:tcW w:w="1548" w:type="dxa"/>
          </w:tcPr>
          <w:p w14:paraId="1278FF90" w14:textId="4AAA853E" w:rsidR="000445E1" w:rsidRDefault="000445E1" w:rsidP="00DF66C4">
            <w:pPr>
              <w:spacing w:after="0"/>
              <w:rPr>
                <w:rFonts w:asciiTheme="majorHAnsi" w:hAnsiTheme="majorHAnsi"/>
              </w:rPr>
            </w:pPr>
            <w:r>
              <w:rPr>
                <w:rFonts w:asciiTheme="majorHAnsi" w:hAnsiTheme="majorHAnsi"/>
              </w:rPr>
              <w:t>February 9</w:t>
            </w:r>
          </w:p>
        </w:tc>
        <w:tc>
          <w:tcPr>
            <w:tcW w:w="4680" w:type="dxa"/>
          </w:tcPr>
          <w:p w14:paraId="46F0F2F5" w14:textId="7E7A36B1" w:rsidR="000445E1" w:rsidRDefault="000445E1" w:rsidP="000445E1">
            <w:pPr>
              <w:spacing w:after="0"/>
              <w:rPr>
                <w:rFonts w:asciiTheme="majorHAnsi" w:hAnsiTheme="majorHAnsi"/>
              </w:rPr>
            </w:pPr>
            <w:r>
              <w:rPr>
                <w:rFonts w:asciiTheme="majorHAnsi" w:hAnsiTheme="majorHAnsi"/>
              </w:rPr>
              <w:t>UW EDGE Center, 4225 Roosevelt Way NE</w:t>
            </w:r>
          </w:p>
        </w:tc>
        <w:tc>
          <w:tcPr>
            <w:tcW w:w="4068" w:type="dxa"/>
          </w:tcPr>
          <w:p w14:paraId="24A56AF6" w14:textId="319127CD" w:rsidR="000445E1" w:rsidRDefault="000445E1" w:rsidP="00DF66C4">
            <w:pPr>
              <w:spacing w:after="0"/>
              <w:rPr>
                <w:rFonts w:asciiTheme="majorHAnsi" w:hAnsiTheme="majorHAnsi"/>
              </w:rPr>
            </w:pPr>
            <w:r>
              <w:rPr>
                <w:rFonts w:asciiTheme="majorHAnsi" w:hAnsiTheme="majorHAnsi"/>
              </w:rPr>
              <w:t>Steve Gilbert, INND</w:t>
            </w:r>
          </w:p>
        </w:tc>
      </w:tr>
      <w:tr w:rsidR="000445E1" w14:paraId="212C50B3" w14:textId="77777777" w:rsidTr="000445E1">
        <w:tc>
          <w:tcPr>
            <w:tcW w:w="1548" w:type="dxa"/>
          </w:tcPr>
          <w:p w14:paraId="544BC7A5" w14:textId="1E198639" w:rsidR="000445E1" w:rsidRDefault="000445E1" w:rsidP="00DF66C4">
            <w:pPr>
              <w:spacing w:after="0"/>
              <w:rPr>
                <w:rFonts w:asciiTheme="majorHAnsi" w:hAnsiTheme="majorHAnsi"/>
              </w:rPr>
            </w:pPr>
            <w:r>
              <w:rPr>
                <w:rFonts w:asciiTheme="majorHAnsi" w:hAnsiTheme="majorHAnsi"/>
              </w:rPr>
              <w:t>March 9</w:t>
            </w:r>
          </w:p>
        </w:tc>
        <w:tc>
          <w:tcPr>
            <w:tcW w:w="4680" w:type="dxa"/>
          </w:tcPr>
          <w:p w14:paraId="7A36F6E7" w14:textId="0D145775" w:rsidR="000445E1" w:rsidRDefault="000445E1" w:rsidP="00DF66C4">
            <w:pPr>
              <w:spacing w:after="0"/>
              <w:rPr>
                <w:rFonts w:asciiTheme="majorHAnsi" w:hAnsiTheme="majorHAnsi"/>
              </w:rPr>
            </w:pPr>
            <w:r>
              <w:rPr>
                <w:rFonts w:asciiTheme="majorHAnsi" w:hAnsiTheme="majorHAnsi"/>
              </w:rPr>
              <w:t>WA Poison Center</w:t>
            </w:r>
          </w:p>
        </w:tc>
        <w:tc>
          <w:tcPr>
            <w:tcW w:w="4068" w:type="dxa"/>
          </w:tcPr>
          <w:p w14:paraId="29AB06B0" w14:textId="606BD3AE" w:rsidR="000445E1" w:rsidRDefault="000445E1" w:rsidP="00DF66C4">
            <w:pPr>
              <w:spacing w:after="0"/>
              <w:rPr>
                <w:rFonts w:asciiTheme="majorHAnsi" w:hAnsiTheme="majorHAnsi"/>
              </w:rPr>
            </w:pPr>
            <w:r>
              <w:rPr>
                <w:rFonts w:asciiTheme="majorHAnsi" w:hAnsiTheme="majorHAnsi"/>
              </w:rPr>
              <w:t>Erica Liebelt, WA Poison Center</w:t>
            </w:r>
          </w:p>
        </w:tc>
      </w:tr>
      <w:tr w:rsidR="000445E1" w14:paraId="1E32FB84" w14:textId="77777777" w:rsidTr="000445E1">
        <w:tc>
          <w:tcPr>
            <w:tcW w:w="1548" w:type="dxa"/>
          </w:tcPr>
          <w:p w14:paraId="3C20B6CC" w14:textId="23A4B28C" w:rsidR="000445E1" w:rsidRDefault="000445E1" w:rsidP="00DF66C4">
            <w:pPr>
              <w:spacing w:after="0"/>
              <w:rPr>
                <w:rFonts w:asciiTheme="majorHAnsi" w:hAnsiTheme="majorHAnsi"/>
              </w:rPr>
            </w:pPr>
            <w:r>
              <w:rPr>
                <w:rFonts w:asciiTheme="majorHAnsi" w:hAnsiTheme="majorHAnsi"/>
              </w:rPr>
              <w:t>April 13</w:t>
            </w:r>
          </w:p>
        </w:tc>
        <w:tc>
          <w:tcPr>
            <w:tcW w:w="4680" w:type="dxa"/>
          </w:tcPr>
          <w:p w14:paraId="4E118CCC" w14:textId="79802349" w:rsidR="000445E1" w:rsidRDefault="00AF45C2" w:rsidP="000445E1">
            <w:pPr>
              <w:spacing w:after="0"/>
              <w:rPr>
                <w:rFonts w:asciiTheme="majorHAnsi" w:hAnsiTheme="majorHAnsi"/>
              </w:rPr>
            </w:pPr>
            <w:r>
              <w:rPr>
                <w:rFonts w:asciiTheme="majorHAnsi" w:hAnsiTheme="majorHAnsi"/>
              </w:rPr>
              <w:t>LHWM</w:t>
            </w:r>
            <w:r w:rsidR="000445E1">
              <w:rPr>
                <w:rFonts w:asciiTheme="majorHAnsi" w:hAnsiTheme="majorHAnsi"/>
              </w:rPr>
              <w:t>P, 130 Nickerson St</w:t>
            </w:r>
          </w:p>
        </w:tc>
        <w:tc>
          <w:tcPr>
            <w:tcW w:w="4068" w:type="dxa"/>
          </w:tcPr>
          <w:p w14:paraId="12533C0A" w14:textId="5BFFBD94" w:rsidR="000445E1" w:rsidRDefault="000445E1" w:rsidP="00DF66C4">
            <w:pPr>
              <w:spacing w:after="0"/>
              <w:rPr>
                <w:rFonts w:asciiTheme="majorHAnsi" w:hAnsiTheme="majorHAnsi"/>
              </w:rPr>
            </w:pPr>
            <w:r>
              <w:rPr>
                <w:rFonts w:asciiTheme="majorHAnsi" w:hAnsiTheme="majorHAnsi"/>
              </w:rPr>
              <w:t>Elizabeth Long, WA DOH</w:t>
            </w:r>
          </w:p>
        </w:tc>
      </w:tr>
      <w:tr w:rsidR="000445E1" w14:paraId="1FF276D9" w14:textId="77777777" w:rsidTr="000445E1">
        <w:tc>
          <w:tcPr>
            <w:tcW w:w="1548" w:type="dxa"/>
          </w:tcPr>
          <w:p w14:paraId="24E7AD0E" w14:textId="193A79DA" w:rsidR="000445E1" w:rsidRDefault="000445E1" w:rsidP="00DF66C4">
            <w:pPr>
              <w:spacing w:after="0"/>
              <w:rPr>
                <w:rFonts w:asciiTheme="majorHAnsi" w:hAnsiTheme="majorHAnsi"/>
              </w:rPr>
            </w:pPr>
            <w:r>
              <w:rPr>
                <w:rFonts w:asciiTheme="majorHAnsi" w:hAnsiTheme="majorHAnsi"/>
              </w:rPr>
              <w:t>May 11</w:t>
            </w:r>
          </w:p>
        </w:tc>
        <w:tc>
          <w:tcPr>
            <w:tcW w:w="4680" w:type="dxa"/>
          </w:tcPr>
          <w:p w14:paraId="66E6AB1B" w14:textId="1729D7F0" w:rsidR="000445E1" w:rsidRDefault="000445E1" w:rsidP="00DF66C4">
            <w:pPr>
              <w:spacing w:after="0"/>
              <w:rPr>
                <w:rFonts w:asciiTheme="majorHAnsi" w:hAnsiTheme="majorHAnsi"/>
              </w:rPr>
            </w:pPr>
            <w:r>
              <w:rPr>
                <w:rFonts w:asciiTheme="majorHAnsi" w:hAnsiTheme="majorHAnsi"/>
              </w:rPr>
              <w:t xml:space="preserve">EPA, </w:t>
            </w:r>
            <w:r w:rsidR="00936DC6">
              <w:rPr>
                <w:rFonts w:asciiTheme="majorHAnsi" w:hAnsiTheme="majorHAnsi"/>
              </w:rPr>
              <w:t>1200 6</w:t>
            </w:r>
            <w:r w:rsidR="00936DC6" w:rsidRPr="00936DC6">
              <w:rPr>
                <w:rFonts w:asciiTheme="majorHAnsi" w:hAnsiTheme="majorHAnsi"/>
                <w:vertAlign w:val="superscript"/>
              </w:rPr>
              <w:t>th</w:t>
            </w:r>
            <w:r w:rsidR="00936DC6">
              <w:rPr>
                <w:rFonts w:asciiTheme="majorHAnsi" w:hAnsiTheme="majorHAnsi"/>
              </w:rPr>
              <w:t xml:space="preserve"> Ave, Seattle</w:t>
            </w:r>
          </w:p>
        </w:tc>
        <w:tc>
          <w:tcPr>
            <w:tcW w:w="4068" w:type="dxa"/>
          </w:tcPr>
          <w:p w14:paraId="3A3F0D6A" w14:textId="3B4DCFDB" w:rsidR="000445E1" w:rsidRDefault="00936DC6" w:rsidP="00DF66C4">
            <w:pPr>
              <w:spacing w:after="0"/>
              <w:rPr>
                <w:rFonts w:asciiTheme="majorHAnsi" w:hAnsiTheme="majorHAnsi"/>
              </w:rPr>
            </w:pPr>
            <w:r>
              <w:rPr>
                <w:rFonts w:asciiTheme="majorHAnsi" w:hAnsiTheme="majorHAnsi"/>
              </w:rPr>
              <w:t>Gretchen Stewart, EPA</w:t>
            </w:r>
          </w:p>
        </w:tc>
      </w:tr>
      <w:tr w:rsidR="000445E1" w14:paraId="76ADBEBC" w14:textId="77777777" w:rsidTr="000445E1">
        <w:tc>
          <w:tcPr>
            <w:tcW w:w="1548" w:type="dxa"/>
          </w:tcPr>
          <w:p w14:paraId="33C6266B" w14:textId="26A4B7E5" w:rsidR="000445E1" w:rsidRDefault="00936DC6" w:rsidP="00DF66C4">
            <w:pPr>
              <w:spacing w:after="0"/>
              <w:rPr>
                <w:rFonts w:asciiTheme="majorHAnsi" w:hAnsiTheme="majorHAnsi"/>
              </w:rPr>
            </w:pPr>
            <w:r>
              <w:rPr>
                <w:rFonts w:asciiTheme="majorHAnsi" w:hAnsiTheme="majorHAnsi"/>
              </w:rPr>
              <w:t>June 8</w:t>
            </w:r>
          </w:p>
        </w:tc>
        <w:tc>
          <w:tcPr>
            <w:tcW w:w="4680" w:type="dxa"/>
          </w:tcPr>
          <w:p w14:paraId="53BCAA91" w14:textId="550C7EAB" w:rsidR="000445E1" w:rsidRDefault="00936DC6" w:rsidP="00DF66C4">
            <w:pPr>
              <w:spacing w:after="0"/>
              <w:rPr>
                <w:rFonts w:asciiTheme="majorHAnsi" w:hAnsiTheme="majorHAnsi"/>
              </w:rPr>
            </w:pPr>
            <w:r>
              <w:rPr>
                <w:rFonts w:asciiTheme="majorHAnsi" w:hAnsiTheme="majorHAnsi"/>
              </w:rPr>
              <w:t>UW EDGE Center, 4225 Roosevelt Way NE</w:t>
            </w:r>
          </w:p>
        </w:tc>
        <w:tc>
          <w:tcPr>
            <w:tcW w:w="4068" w:type="dxa"/>
          </w:tcPr>
          <w:p w14:paraId="07E85266" w14:textId="75076956" w:rsidR="000445E1" w:rsidRDefault="00936DC6" w:rsidP="00DF66C4">
            <w:pPr>
              <w:spacing w:after="0"/>
              <w:rPr>
                <w:rFonts w:asciiTheme="majorHAnsi" w:hAnsiTheme="majorHAnsi"/>
              </w:rPr>
            </w:pPr>
            <w:r>
              <w:rPr>
                <w:rFonts w:asciiTheme="majorHAnsi" w:hAnsiTheme="majorHAnsi"/>
              </w:rPr>
              <w:t>Marilyn Hair, EDGE</w:t>
            </w:r>
          </w:p>
        </w:tc>
      </w:tr>
      <w:tr w:rsidR="000445E1" w14:paraId="6F498823" w14:textId="77777777" w:rsidTr="000445E1">
        <w:tc>
          <w:tcPr>
            <w:tcW w:w="1548" w:type="dxa"/>
          </w:tcPr>
          <w:p w14:paraId="027B2E88" w14:textId="38610466" w:rsidR="000445E1" w:rsidRDefault="00936DC6" w:rsidP="00DF66C4">
            <w:pPr>
              <w:spacing w:after="0"/>
              <w:rPr>
                <w:rFonts w:asciiTheme="majorHAnsi" w:hAnsiTheme="majorHAnsi"/>
              </w:rPr>
            </w:pPr>
            <w:r>
              <w:rPr>
                <w:rFonts w:asciiTheme="majorHAnsi" w:hAnsiTheme="majorHAnsi"/>
              </w:rPr>
              <w:t>July</w:t>
            </w:r>
          </w:p>
        </w:tc>
        <w:tc>
          <w:tcPr>
            <w:tcW w:w="4680" w:type="dxa"/>
          </w:tcPr>
          <w:p w14:paraId="4AB4D12D" w14:textId="7CF29624" w:rsidR="000445E1" w:rsidRDefault="00936DC6" w:rsidP="00DF66C4">
            <w:pPr>
              <w:spacing w:after="0"/>
              <w:rPr>
                <w:rFonts w:asciiTheme="majorHAnsi" w:hAnsiTheme="majorHAnsi"/>
              </w:rPr>
            </w:pPr>
            <w:r>
              <w:rPr>
                <w:rFonts w:asciiTheme="majorHAnsi" w:hAnsiTheme="majorHAnsi"/>
              </w:rPr>
              <w:t>Summer Break - no meeting</w:t>
            </w:r>
          </w:p>
        </w:tc>
        <w:tc>
          <w:tcPr>
            <w:tcW w:w="4068" w:type="dxa"/>
          </w:tcPr>
          <w:p w14:paraId="15C986EA" w14:textId="77777777" w:rsidR="000445E1" w:rsidRDefault="000445E1" w:rsidP="00DF66C4">
            <w:pPr>
              <w:spacing w:after="0"/>
              <w:rPr>
                <w:rFonts w:asciiTheme="majorHAnsi" w:hAnsiTheme="majorHAnsi"/>
              </w:rPr>
            </w:pPr>
          </w:p>
        </w:tc>
      </w:tr>
      <w:tr w:rsidR="000445E1" w14:paraId="1FB71556" w14:textId="77777777" w:rsidTr="000445E1">
        <w:tc>
          <w:tcPr>
            <w:tcW w:w="1548" w:type="dxa"/>
          </w:tcPr>
          <w:p w14:paraId="72F88B57" w14:textId="0176E229" w:rsidR="000445E1" w:rsidRDefault="00936DC6" w:rsidP="00DF66C4">
            <w:pPr>
              <w:spacing w:after="0"/>
              <w:rPr>
                <w:rFonts w:asciiTheme="majorHAnsi" w:hAnsiTheme="majorHAnsi"/>
              </w:rPr>
            </w:pPr>
            <w:r>
              <w:rPr>
                <w:rFonts w:asciiTheme="majorHAnsi" w:hAnsiTheme="majorHAnsi"/>
              </w:rPr>
              <w:t>August</w:t>
            </w:r>
          </w:p>
        </w:tc>
        <w:tc>
          <w:tcPr>
            <w:tcW w:w="4680" w:type="dxa"/>
          </w:tcPr>
          <w:p w14:paraId="440686B6" w14:textId="41EF446E" w:rsidR="000445E1" w:rsidRDefault="00936DC6" w:rsidP="00DF66C4">
            <w:pPr>
              <w:spacing w:after="0"/>
              <w:rPr>
                <w:rFonts w:asciiTheme="majorHAnsi" w:hAnsiTheme="majorHAnsi"/>
              </w:rPr>
            </w:pPr>
            <w:r>
              <w:rPr>
                <w:rFonts w:asciiTheme="majorHAnsi" w:hAnsiTheme="majorHAnsi"/>
              </w:rPr>
              <w:t>Summer Break - no meeting</w:t>
            </w:r>
          </w:p>
        </w:tc>
        <w:tc>
          <w:tcPr>
            <w:tcW w:w="4068" w:type="dxa"/>
          </w:tcPr>
          <w:p w14:paraId="496AC291" w14:textId="77777777" w:rsidR="000445E1" w:rsidRDefault="000445E1" w:rsidP="00DF66C4">
            <w:pPr>
              <w:spacing w:after="0"/>
              <w:rPr>
                <w:rFonts w:asciiTheme="majorHAnsi" w:hAnsiTheme="majorHAnsi"/>
              </w:rPr>
            </w:pPr>
          </w:p>
        </w:tc>
      </w:tr>
      <w:tr w:rsidR="000445E1" w14:paraId="794AD31D" w14:textId="77777777" w:rsidTr="000445E1">
        <w:tc>
          <w:tcPr>
            <w:tcW w:w="1548" w:type="dxa"/>
          </w:tcPr>
          <w:p w14:paraId="4DBA43DB" w14:textId="1FE666FC" w:rsidR="000445E1" w:rsidRDefault="00936DC6" w:rsidP="00DF66C4">
            <w:pPr>
              <w:spacing w:after="0"/>
              <w:rPr>
                <w:rFonts w:asciiTheme="majorHAnsi" w:hAnsiTheme="majorHAnsi"/>
              </w:rPr>
            </w:pPr>
            <w:r>
              <w:rPr>
                <w:rFonts w:asciiTheme="majorHAnsi" w:hAnsiTheme="majorHAnsi"/>
              </w:rPr>
              <w:t>September 14</w:t>
            </w:r>
          </w:p>
        </w:tc>
        <w:tc>
          <w:tcPr>
            <w:tcW w:w="4680" w:type="dxa"/>
          </w:tcPr>
          <w:p w14:paraId="7DCA0A90" w14:textId="6BAE1F2F" w:rsidR="000445E1" w:rsidRDefault="00AB76E8" w:rsidP="00AB76E8">
            <w:pPr>
              <w:spacing w:after="0"/>
              <w:rPr>
                <w:rFonts w:asciiTheme="majorHAnsi" w:hAnsiTheme="majorHAnsi"/>
              </w:rPr>
            </w:pPr>
            <w:r>
              <w:rPr>
                <w:rFonts w:asciiTheme="majorHAnsi" w:hAnsiTheme="majorHAnsi"/>
              </w:rPr>
              <w:t>HRSA, Columbia Tower, 701 5</w:t>
            </w:r>
            <w:r w:rsidRPr="000445E1">
              <w:rPr>
                <w:rFonts w:asciiTheme="majorHAnsi" w:hAnsiTheme="majorHAnsi"/>
                <w:vertAlign w:val="superscript"/>
              </w:rPr>
              <w:t>th</w:t>
            </w:r>
            <w:r>
              <w:rPr>
                <w:rFonts w:asciiTheme="majorHAnsi" w:hAnsiTheme="majorHAnsi"/>
              </w:rPr>
              <w:t xml:space="preserve"> Ave, Seattle</w:t>
            </w:r>
          </w:p>
        </w:tc>
        <w:tc>
          <w:tcPr>
            <w:tcW w:w="4068" w:type="dxa"/>
          </w:tcPr>
          <w:p w14:paraId="4B0426A1" w14:textId="48D91AB2" w:rsidR="000445E1" w:rsidRDefault="00936DC6" w:rsidP="00DF66C4">
            <w:pPr>
              <w:spacing w:after="0"/>
              <w:rPr>
                <w:rFonts w:asciiTheme="majorHAnsi" w:hAnsiTheme="majorHAnsi"/>
              </w:rPr>
            </w:pPr>
            <w:r>
              <w:rPr>
                <w:rFonts w:asciiTheme="majorHAnsi" w:hAnsiTheme="majorHAnsi"/>
              </w:rPr>
              <w:t>Heather Trim, Zero Waste Washington</w:t>
            </w:r>
          </w:p>
        </w:tc>
      </w:tr>
      <w:tr w:rsidR="000445E1" w14:paraId="6881A031" w14:textId="77777777" w:rsidTr="000445E1">
        <w:tc>
          <w:tcPr>
            <w:tcW w:w="1548" w:type="dxa"/>
          </w:tcPr>
          <w:p w14:paraId="4691FD91" w14:textId="65099FFF" w:rsidR="000445E1" w:rsidRDefault="00936DC6" w:rsidP="00DF66C4">
            <w:pPr>
              <w:spacing w:after="0"/>
              <w:rPr>
                <w:rFonts w:asciiTheme="majorHAnsi" w:hAnsiTheme="majorHAnsi"/>
              </w:rPr>
            </w:pPr>
            <w:r>
              <w:rPr>
                <w:rFonts w:asciiTheme="majorHAnsi" w:hAnsiTheme="majorHAnsi"/>
              </w:rPr>
              <w:t>October 12</w:t>
            </w:r>
          </w:p>
        </w:tc>
        <w:tc>
          <w:tcPr>
            <w:tcW w:w="4680" w:type="dxa"/>
          </w:tcPr>
          <w:p w14:paraId="69B96B3B" w14:textId="3D4BDA4B" w:rsidR="000445E1" w:rsidRDefault="00936DC6" w:rsidP="00DF66C4">
            <w:pPr>
              <w:spacing w:after="0"/>
              <w:rPr>
                <w:rFonts w:asciiTheme="majorHAnsi" w:hAnsiTheme="majorHAnsi"/>
              </w:rPr>
            </w:pPr>
            <w:r>
              <w:rPr>
                <w:rFonts w:asciiTheme="majorHAnsi" w:hAnsiTheme="majorHAnsi"/>
              </w:rPr>
              <w:t>Public Health - Seattle &amp; King County</w:t>
            </w:r>
          </w:p>
        </w:tc>
        <w:tc>
          <w:tcPr>
            <w:tcW w:w="4068" w:type="dxa"/>
          </w:tcPr>
          <w:p w14:paraId="0953A22F" w14:textId="3EFE1489" w:rsidR="000445E1" w:rsidRDefault="007D0727" w:rsidP="00DF66C4">
            <w:pPr>
              <w:spacing w:after="0"/>
              <w:rPr>
                <w:rFonts w:asciiTheme="majorHAnsi" w:hAnsiTheme="majorHAnsi"/>
              </w:rPr>
            </w:pPr>
            <w:r>
              <w:rPr>
                <w:rFonts w:asciiTheme="majorHAnsi" w:hAnsiTheme="majorHAnsi"/>
              </w:rPr>
              <w:t>Nicole Thomsen, PHS&amp;KC</w:t>
            </w:r>
          </w:p>
        </w:tc>
      </w:tr>
      <w:tr w:rsidR="000445E1" w14:paraId="4AB86473" w14:textId="77777777" w:rsidTr="000445E1">
        <w:tc>
          <w:tcPr>
            <w:tcW w:w="1548" w:type="dxa"/>
          </w:tcPr>
          <w:p w14:paraId="4FEB5DB4" w14:textId="2202553A" w:rsidR="000445E1" w:rsidRDefault="00936DC6" w:rsidP="00DF66C4">
            <w:pPr>
              <w:spacing w:after="0"/>
              <w:rPr>
                <w:rFonts w:asciiTheme="majorHAnsi" w:hAnsiTheme="majorHAnsi"/>
              </w:rPr>
            </w:pPr>
            <w:r>
              <w:rPr>
                <w:rFonts w:asciiTheme="majorHAnsi" w:hAnsiTheme="majorHAnsi"/>
              </w:rPr>
              <w:t>November 9</w:t>
            </w:r>
          </w:p>
        </w:tc>
        <w:tc>
          <w:tcPr>
            <w:tcW w:w="4680" w:type="dxa"/>
          </w:tcPr>
          <w:p w14:paraId="13769D6E" w14:textId="198A7833" w:rsidR="000445E1" w:rsidRDefault="00936DC6" w:rsidP="00936DC6">
            <w:pPr>
              <w:spacing w:after="0"/>
              <w:rPr>
                <w:rFonts w:asciiTheme="majorHAnsi" w:hAnsiTheme="majorHAnsi"/>
              </w:rPr>
            </w:pPr>
            <w:r>
              <w:rPr>
                <w:rFonts w:asciiTheme="majorHAnsi" w:hAnsiTheme="majorHAnsi"/>
              </w:rPr>
              <w:t xml:space="preserve"> ???</w:t>
            </w:r>
          </w:p>
        </w:tc>
        <w:tc>
          <w:tcPr>
            <w:tcW w:w="4068" w:type="dxa"/>
          </w:tcPr>
          <w:p w14:paraId="48825309" w14:textId="21540564" w:rsidR="000445E1" w:rsidRDefault="00936DC6" w:rsidP="00FE6E07">
            <w:pPr>
              <w:spacing w:after="0"/>
              <w:rPr>
                <w:rFonts w:asciiTheme="majorHAnsi" w:hAnsiTheme="majorHAnsi"/>
              </w:rPr>
            </w:pPr>
            <w:r>
              <w:rPr>
                <w:rFonts w:asciiTheme="majorHAnsi" w:hAnsiTheme="majorHAnsi"/>
              </w:rPr>
              <w:t>Megan Dunn, N</w:t>
            </w:r>
            <w:r w:rsidR="00FE6E07">
              <w:rPr>
                <w:rFonts w:asciiTheme="majorHAnsi" w:hAnsiTheme="majorHAnsi"/>
              </w:rPr>
              <w:t xml:space="preserve">orthwest Center for Alternatives to </w:t>
            </w:r>
            <w:r>
              <w:rPr>
                <w:rFonts w:asciiTheme="majorHAnsi" w:hAnsiTheme="majorHAnsi"/>
              </w:rPr>
              <w:t>Pesticides</w:t>
            </w:r>
            <w:r w:rsidR="00FE6E07">
              <w:rPr>
                <w:rFonts w:asciiTheme="majorHAnsi" w:hAnsiTheme="majorHAnsi"/>
              </w:rPr>
              <w:t xml:space="preserve"> (NCAP)</w:t>
            </w:r>
          </w:p>
        </w:tc>
      </w:tr>
      <w:tr w:rsidR="000445E1" w14:paraId="514B3C7A" w14:textId="77777777" w:rsidTr="000445E1">
        <w:tc>
          <w:tcPr>
            <w:tcW w:w="1548" w:type="dxa"/>
          </w:tcPr>
          <w:p w14:paraId="1EF26400" w14:textId="49D6653F" w:rsidR="000445E1" w:rsidRDefault="00936DC6" w:rsidP="00DF66C4">
            <w:pPr>
              <w:spacing w:after="0"/>
              <w:rPr>
                <w:rFonts w:asciiTheme="majorHAnsi" w:hAnsiTheme="majorHAnsi"/>
              </w:rPr>
            </w:pPr>
            <w:r>
              <w:rPr>
                <w:rFonts w:asciiTheme="majorHAnsi" w:hAnsiTheme="majorHAnsi"/>
              </w:rPr>
              <w:t>December 14</w:t>
            </w:r>
          </w:p>
        </w:tc>
        <w:tc>
          <w:tcPr>
            <w:tcW w:w="4680" w:type="dxa"/>
          </w:tcPr>
          <w:p w14:paraId="53F30DC5" w14:textId="18C0D08E" w:rsidR="000445E1" w:rsidRDefault="00936DC6" w:rsidP="00DF66C4">
            <w:pPr>
              <w:spacing w:after="0"/>
              <w:rPr>
                <w:rFonts w:asciiTheme="majorHAnsi" w:hAnsiTheme="majorHAnsi"/>
              </w:rPr>
            </w:pPr>
            <w:r>
              <w:rPr>
                <w:rFonts w:asciiTheme="majorHAnsi" w:hAnsiTheme="majorHAnsi"/>
              </w:rPr>
              <w:t>LHW</w:t>
            </w:r>
            <w:r w:rsidR="00AF45C2">
              <w:rPr>
                <w:rFonts w:asciiTheme="majorHAnsi" w:hAnsiTheme="majorHAnsi"/>
              </w:rPr>
              <w:t>M</w:t>
            </w:r>
            <w:r>
              <w:rPr>
                <w:rFonts w:asciiTheme="majorHAnsi" w:hAnsiTheme="majorHAnsi"/>
              </w:rPr>
              <w:t>P, 130 Nickerson St</w:t>
            </w:r>
          </w:p>
        </w:tc>
        <w:tc>
          <w:tcPr>
            <w:tcW w:w="4068" w:type="dxa"/>
          </w:tcPr>
          <w:p w14:paraId="2E641A21" w14:textId="5A5B0D18" w:rsidR="000445E1" w:rsidRDefault="00936DC6" w:rsidP="00936DC6">
            <w:pPr>
              <w:spacing w:after="0"/>
              <w:rPr>
                <w:rFonts w:asciiTheme="majorHAnsi" w:hAnsiTheme="majorHAnsi"/>
              </w:rPr>
            </w:pPr>
            <w:r>
              <w:rPr>
                <w:rFonts w:asciiTheme="majorHAnsi" w:hAnsiTheme="majorHAnsi"/>
              </w:rPr>
              <w:t xml:space="preserve">Margo Young, EPA </w:t>
            </w:r>
            <w:r w:rsidR="007D0727">
              <w:rPr>
                <w:rFonts w:asciiTheme="majorHAnsi" w:hAnsiTheme="majorHAnsi"/>
              </w:rPr>
              <w:t xml:space="preserve">speaking </w:t>
            </w:r>
            <w:r>
              <w:rPr>
                <w:rFonts w:asciiTheme="majorHAnsi" w:hAnsiTheme="majorHAnsi"/>
              </w:rPr>
              <w:t>on personal care products, green cosmetics</w:t>
            </w:r>
          </w:p>
        </w:tc>
      </w:tr>
    </w:tbl>
    <w:p w14:paraId="222FA984" w14:textId="77777777" w:rsidR="000445E1" w:rsidRPr="000445E1" w:rsidRDefault="000445E1" w:rsidP="00DF66C4">
      <w:pPr>
        <w:spacing w:after="0"/>
        <w:rPr>
          <w:rFonts w:asciiTheme="majorHAnsi" w:hAnsiTheme="majorHAnsi"/>
        </w:rPr>
      </w:pPr>
    </w:p>
    <w:p w14:paraId="2705C547" w14:textId="77777777" w:rsidR="004E3815" w:rsidRDefault="004E3815" w:rsidP="00DF66C4">
      <w:pPr>
        <w:spacing w:after="0"/>
        <w:rPr>
          <w:rFonts w:asciiTheme="majorHAnsi" w:hAnsiTheme="majorHAnsi"/>
          <w:b/>
        </w:rPr>
      </w:pPr>
    </w:p>
    <w:p w14:paraId="50829D91" w14:textId="10DD31AF" w:rsidR="00DF66C4" w:rsidRPr="00696755" w:rsidRDefault="00DF66C4" w:rsidP="00DF66C4">
      <w:pPr>
        <w:spacing w:after="0"/>
        <w:rPr>
          <w:rFonts w:asciiTheme="majorHAnsi" w:hAnsiTheme="majorHAnsi"/>
          <w:b/>
        </w:rPr>
      </w:pPr>
      <w:r w:rsidRPr="00696755">
        <w:rPr>
          <w:rFonts w:asciiTheme="majorHAnsi" w:hAnsiTheme="majorHAnsi"/>
          <w:b/>
        </w:rPr>
        <w:lastRenderedPageBreak/>
        <w:t>Group Discussion</w:t>
      </w:r>
      <w:r w:rsidR="00BD4742" w:rsidRPr="00696755">
        <w:rPr>
          <w:rFonts w:asciiTheme="majorHAnsi" w:hAnsiTheme="majorHAnsi"/>
          <w:b/>
        </w:rPr>
        <w:br/>
      </w:r>
    </w:p>
    <w:p w14:paraId="49A68263" w14:textId="5A6A3D04" w:rsidR="0079698E" w:rsidRPr="006F45D4" w:rsidRDefault="00E16CAE" w:rsidP="00E16CAE">
      <w:pPr>
        <w:pStyle w:val="ListParagraph"/>
        <w:numPr>
          <w:ilvl w:val="0"/>
          <w:numId w:val="13"/>
        </w:numPr>
        <w:ind w:left="360"/>
        <w:rPr>
          <w:rFonts w:asciiTheme="majorHAnsi" w:hAnsiTheme="majorHAnsi"/>
          <w:b/>
        </w:rPr>
      </w:pPr>
      <w:r w:rsidRPr="006F45D4">
        <w:rPr>
          <w:rFonts w:asciiTheme="majorHAnsi" w:hAnsiTheme="majorHAnsi"/>
          <w:b/>
        </w:rPr>
        <w:t>Cathy Adams-Bomar</w:t>
      </w:r>
    </w:p>
    <w:p w14:paraId="16872A30" w14:textId="289B0543" w:rsidR="00E16CAE" w:rsidRDefault="00E16CAE" w:rsidP="00E16CAE">
      <w:pPr>
        <w:pStyle w:val="ListParagraph"/>
        <w:numPr>
          <w:ilvl w:val="0"/>
          <w:numId w:val="27"/>
        </w:numPr>
        <w:rPr>
          <w:rFonts w:asciiTheme="majorHAnsi" w:hAnsiTheme="majorHAnsi"/>
        </w:rPr>
      </w:pPr>
      <w:r>
        <w:rPr>
          <w:rFonts w:asciiTheme="majorHAnsi" w:hAnsiTheme="majorHAnsi"/>
        </w:rPr>
        <w:t>Cathy is with the Administration for Children and Families (ACF), a unit under US Health and Human Services (as are ATSDR, HRSA, CDC and CMS, the Centers for Medicare and Medicaid Services). The mission of ACF is lifting families out of poverty. Headstart is under ACF and the agency addresses issues from homelessness to hazards for children who live in shelters. One in five children live in poverty.</w:t>
      </w:r>
    </w:p>
    <w:p w14:paraId="5A61DE76" w14:textId="77777777" w:rsidR="00525058" w:rsidRPr="006F45D4" w:rsidRDefault="00E16CAE" w:rsidP="00525058">
      <w:pPr>
        <w:rPr>
          <w:rFonts w:asciiTheme="majorHAnsi" w:hAnsiTheme="majorHAnsi"/>
          <w:b/>
        </w:rPr>
      </w:pPr>
      <w:r>
        <w:rPr>
          <w:rFonts w:asciiTheme="majorHAnsi" w:hAnsiTheme="majorHAnsi"/>
        </w:rPr>
        <w:t xml:space="preserve">2.     </w:t>
      </w:r>
      <w:r w:rsidRPr="006F45D4">
        <w:rPr>
          <w:rFonts w:asciiTheme="majorHAnsi" w:hAnsiTheme="majorHAnsi"/>
          <w:b/>
        </w:rPr>
        <w:t>Aimee Boulanger</w:t>
      </w:r>
    </w:p>
    <w:p w14:paraId="507CFAF4" w14:textId="7937CE94" w:rsidR="00E16CAE" w:rsidRPr="00525058" w:rsidRDefault="00E16CAE" w:rsidP="00525058">
      <w:pPr>
        <w:pStyle w:val="ListParagraph"/>
        <w:numPr>
          <w:ilvl w:val="0"/>
          <w:numId w:val="27"/>
        </w:numPr>
        <w:rPr>
          <w:rFonts w:asciiTheme="majorHAnsi" w:hAnsiTheme="majorHAnsi"/>
        </w:rPr>
      </w:pPr>
      <w:r w:rsidRPr="00525058">
        <w:rPr>
          <w:rFonts w:asciiTheme="majorHAnsi" w:hAnsiTheme="majorHAnsi"/>
        </w:rPr>
        <w:t>Aimie is an independent contractor</w:t>
      </w:r>
      <w:r w:rsidR="00525058" w:rsidRPr="00525058">
        <w:rPr>
          <w:rFonts w:asciiTheme="majorHAnsi" w:hAnsiTheme="majorHAnsi"/>
        </w:rPr>
        <w:t>,</w:t>
      </w:r>
      <w:r w:rsidRPr="00525058">
        <w:rPr>
          <w:rFonts w:asciiTheme="majorHAnsi" w:hAnsiTheme="majorHAnsi"/>
        </w:rPr>
        <w:t xml:space="preserve"> presently directing The Initiative for Responsible Mining (</w:t>
      </w:r>
      <w:hyperlink r:id="rId13" w:history="1">
        <w:r w:rsidRPr="00525058">
          <w:rPr>
            <w:rStyle w:val="Hyperlink"/>
            <w:rFonts w:asciiTheme="majorHAnsi" w:hAnsiTheme="majorHAnsi"/>
          </w:rPr>
          <w:t>www.responsiblemining.net</w:t>
        </w:r>
      </w:hyperlink>
      <w:r w:rsidRPr="00525058">
        <w:rPr>
          <w:rFonts w:asciiTheme="majorHAnsi" w:hAnsiTheme="majorHAnsi"/>
        </w:rPr>
        <w:t xml:space="preserve">), a project launching in 2017 </w:t>
      </w:r>
      <w:r w:rsidR="00323908" w:rsidRPr="00525058">
        <w:rPr>
          <w:rFonts w:asciiTheme="majorHAnsi" w:hAnsiTheme="majorHAnsi"/>
        </w:rPr>
        <w:t xml:space="preserve">to </w:t>
      </w:r>
      <w:r w:rsidRPr="00525058">
        <w:rPr>
          <w:rFonts w:asciiTheme="majorHAnsi" w:hAnsiTheme="majorHAnsi"/>
        </w:rPr>
        <w:t>address</w:t>
      </w:r>
      <w:r w:rsidR="00323908" w:rsidRPr="00525058">
        <w:rPr>
          <w:rFonts w:asciiTheme="majorHAnsi" w:hAnsiTheme="majorHAnsi"/>
        </w:rPr>
        <w:t xml:space="preserve"> </w:t>
      </w:r>
      <w:r w:rsidRPr="00525058">
        <w:rPr>
          <w:rFonts w:asciiTheme="majorHAnsi" w:hAnsiTheme="majorHAnsi"/>
        </w:rPr>
        <w:t>so</w:t>
      </w:r>
      <w:r w:rsidR="00323908" w:rsidRPr="00525058">
        <w:rPr>
          <w:rFonts w:asciiTheme="majorHAnsi" w:hAnsiTheme="majorHAnsi"/>
        </w:rPr>
        <w:t>c</w:t>
      </w:r>
      <w:r w:rsidRPr="00525058">
        <w:rPr>
          <w:rFonts w:asciiTheme="majorHAnsi" w:hAnsiTheme="majorHAnsi"/>
        </w:rPr>
        <w:t xml:space="preserve">ial and environmental </w:t>
      </w:r>
      <w:r w:rsidR="00323908" w:rsidRPr="00525058">
        <w:rPr>
          <w:rFonts w:asciiTheme="majorHAnsi" w:hAnsiTheme="majorHAnsi"/>
        </w:rPr>
        <w:t>concerns</w:t>
      </w:r>
      <w:r w:rsidRPr="00525058">
        <w:rPr>
          <w:rFonts w:asciiTheme="majorHAnsi" w:hAnsiTheme="majorHAnsi"/>
        </w:rPr>
        <w:t xml:space="preserve"> around mining.</w:t>
      </w:r>
      <w:r w:rsidR="00323908" w:rsidRPr="00525058">
        <w:rPr>
          <w:rFonts w:asciiTheme="majorHAnsi" w:hAnsiTheme="majorHAnsi"/>
        </w:rPr>
        <w:t xml:space="preserve"> Among their partners are UNICEF, Human Rights Watch and Microsoft. Issues range from child labor, </w:t>
      </w:r>
      <w:r w:rsidR="00114985">
        <w:rPr>
          <w:rFonts w:asciiTheme="majorHAnsi" w:hAnsiTheme="majorHAnsi"/>
        </w:rPr>
        <w:t xml:space="preserve">to </w:t>
      </w:r>
      <w:r w:rsidR="00323908" w:rsidRPr="00525058">
        <w:rPr>
          <w:rFonts w:asciiTheme="majorHAnsi" w:hAnsiTheme="majorHAnsi"/>
        </w:rPr>
        <w:t xml:space="preserve">recycling </w:t>
      </w:r>
      <w:r w:rsidR="00114985">
        <w:rPr>
          <w:rFonts w:asciiTheme="majorHAnsi" w:hAnsiTheme="majorHAnsi"/>
        </w:rPr>
        <w:t>and</w:t>
      </w:r>
      <w:r w:rsidR="00323908" w:rsidRPr="00525058">
        <w:rPr>
          <w:rFonts w:asciiTheme="majorHAnsi" w:hAnsiTheme="majorHAnsi"/>
        </w:rPr>
        <w:t xml:space="preserve"> materials. Microsoft is involved because they purchase tin for their phones and computers.</w:t>
      </w:r>
    </w:p>
    <w:p w14:paraId="2EA69ACC" w14:textId="42FCC429" w:rsidR="00525058" w:rsidRPr="006F45D4" w:rsidRDefault="00525058" w:rsidP="00525058">
      <w:pPr>
        <w:rPr>
          <w:rFonts w:asciiTheme="majorHAnsi" w:hAnsiTheme="majorHAnsi"/>
          <w:b/>
        </w:rPr>
      </w:pPr>
      <w:r>
        <w:rPr>
          <w:rFonts w:asciiTheme="majorHAnsi" w:hAnsiTheme="majorHAnsi"/>
        </w:rPr>
        <w:t xml:space="preserve">3.      </w:t>
      </w:r>
      <w:r w:rsidRPr="006F45D4">
        <w:rPr>
          <w:rFonts w:asciiTheme="majorHAnsi" w:hAnsiTheme="majorHAnsi"/>
          <w:b/>
        </w:rPr>
        <w:t>Stephanie Edlund</w:t>
      </w:r>
    </w:p>
    <w:p w14:paraId="790D03BC" w14:textId="53FB5DC5" w:rsidR="00525058" w:rsidRDefault="00525058" w:rsidP="00525058">
      <w:pPr>
        <w:pStyle w:val="ListParagraph"/>
        <w:numPr>
          <w:ilvl w:val="0"/>
          <w:numId w:val="27"/>
        </w:numPr>
        <w:rPr>
          <w:rFonts w:asciiTheme="majorHAnsi" w:hAnsiTheme="majorHAnsi"/>
        </w:rPr>
      </w:pPr>
      <w:r w:rsidRPr="00AF45C2">
        <w:rPr>
          <w:rFonts w:asciiTheme="majorHAnsi" w:hAnsiTheme="majorHAnsi"/>
        </w:rPr>
        <w:t>Stephanie is working hal</w:t>
      </w:r>
      <w:r w:rsidR="00114985">
        <w:rPr>
          <w:rFonts w:asciiTheme="majorHAnsi" w:hAnsiTheme="majorHAnsi"/>
        </w:rPr>
        <w:t>f</w:t>
      </w:r>
      <w:r w:rsidRPr="00AF45C2">
        <w:rPr>
          <w:rFonts w:asciiTheme="majorHAnsi" w:hAnsiTheme="majorHAnsi"/>
        </w:rPr>
        <w:t>time for Public Health</w:t>
      </w:r>
      <w:r w:rsidR="00E8140F">
        <w:rPr>
          <w:rFonts w:asciiTheme="majorHAnsi" w:hAnsiTheme="majorHAnsi"/>
        </w:rPr>
        <w:t>-S</w:t>
      </w:r>
      <w:r w:rsidRPr="00AF45C2">
        <w:rPr>
          <w:rFonts w:asciiTheme="majorHAnsi" w:hAnsiTheme="majorHAnsi"/>
        </w:rPr>
        <w:t xml:space="preserve">eattle &amp; King County in the DERT Program, working on communication around legacy arsenic from the Tacoma Smelter Plume. </w:t>
      </w:r>
    </w:p>
    <w:p w14:paraId="3662A9A1" w14:textId="52BE6B2C" w:rsidR="00ED56BA" w:rsidRDefault="00ED56BA" w:rsidP="00ED56BA">
      <w:pPr>
        <w:rPr>
          <w:rFonts w:asciiTheme="majorHAnsi" w:hAnsiTheme="majorHAnsi"/>
          <w:b/>
        </w:rPr>
      </w:pPr>
      <w:r>
        <w:rPr>
          <w:rFonts w:asciiTheme="majorHAnsi" w:hAnsiTheme="majorHAnsi"/>
        </w:rPr>
        <w:t xml:space="preserve">4.    </w:t>
      </w:r>
      <w:r w:rsidRPr="00ED56BA">
        <w:rPr>
          <w:rFonts w:asciiTheme="majorHAnsi" w:hAnsiTheme="majorHAnsi"/>
          <w:b/>
        </w:rPr>
        <w:t>Aileen Gagney</w:t>
      </w:r>
    </w:p>
    <w:p w14:paraId="6E225BD6" w14:textId="5F20437F" w:rsidR="00ED56BA" w:rsidRDefault="00E8140F" w:rsidP="00ED56BA">
      <w:pPr>
        <w:pStyle w:val="ListParagraph"/>
        <w:numPr>
          <w:ilvl w:val="0"/>
          <w:numId w:val="27"/>
        </w:numPr>
        <w:rPr>
          <w:rFonts w:asciiTheme="majorHAnsi" w:hAnsiTheme="majorHAnsi"/>
        </w:rPr>
      </w:pPr>
      <w:r>
        <w:rPr>
          <w:rFonts w:asciiTheme="majorHAnsi" w:hAnsiTheme="majorHAnsi"/>
        </w:rPr>
        <w:t>Aileen was t</w:t>
      </w:r>
      <w:r w:rsidR="00984973">
        <w:rPr>
          <w:rFonts w:asciiTheme="majorHAnsi" w:hAnsiTheme="majorHAnsi"/>
        </w:rPr>
        <w:t xml:space="preserve">erminated from </w:t>
      </w:r>
      <w:r>
        <w:rPr>
          <w:rFonts w:asciiTheme="majorHAnsi" w:hAnsiTheme="majorHAnsi"/>
        </w:rPr>
        <w:t xml:space="preserve">the </w:t>
      </w:r>
      <w:r w:rsidR="00984973">
        <w:rPr>
          <w:rFonts w:asciiTheme="majorHAnsi" w:hAnsiTheme="majorHAnsi"/>
        </w:rPr>
        <w:t>American Lung Association in a downsize in June</w:t>
      </w:r>
    </w:p>
    <w:p w14:paraId="771580E3" w14:textId="4FAB0EB5" w:rsidR="00984973" w:rsidRDefault="00984973" w:rsidP="00ED56BA">
      <w:pPr>
        <w:pStyle w:val="ListParagraph"/>
        <w:numPr>
          <w:ilvl w:val="0"/>
          <w:numId w:val="27"/>
        </w:numPr>
        <w:rPr>
          <w:rFonts w:asciiTheme="majorHAnsi" w:hAnsiTheme="majorHAnsi"/>
        </w:rPr>
      </w:pPr>
      <w:r>
        <w:rPr>
          <w:rFonts w:asciiTheme="majorHAnsi" w:hAnsiTheme="majorHAnsi"/>
        </w:rPr>
        <w:t>Working as a regional trainer for Tribal Health Housing Network at Tulalip</w:t>
      </w:r>
    </w:p>
    <w:p w14:paraId="6B802706" w14:textId="73CA3D05" w:rsidR="00984973" w:rsidRDefault="00984973" w:rsidP="00ED56BA">
      <w:pPr>
        <w:pStyle w:val="ListParagraph"/>
        <w:numPr>
          <w:ilvl w:val="0"/>
          <w:numId w:val="27"/>
        </w:numPr>
        <w:rPr>
          <w:rFonts w:asciiTheme="majorHAnsi" w:hAnsiTheme="majorHAnsi"/>
        </w:rPr>
      </w:pPr>
      <w:r>
        <w:rPr>
          <w:rFonts w:asciiTheme="majorHAnsi" w:hAnsiTheme="majorHAnsi"/>
        </w:rPr>
        <w:t>Tribal Health Housing Network is holding an 8-week health</w:t>
      </w:r>
      <w:r w:rsidR="00E8140F">
        <w:rPr>
          <w:rFonts w:asciiTheme="majorHAnsi" w:hAnsiTheme="majorHAnsi"/>
        </w:rPr>
        <w:t>y</w:t>
      </w:r>
      <w:r>
        <w:rPr>
          <w:rFonts w:asciiTheme="majorHAnsi" w:hAnsiTheme="majorHAnsi"/>
        </w:rPr>
        <w:t xml:space="preserve"> homes training beginning in February 2017. Contact Aileen if interested.</w:t>
      </w:r>
    </w:p>
    <w:p w14:paraId="5A2607D4" w14:textId="0ACA9FD0" w:rsidR="00984973" w:rsidRDefault="00984973" w:rsidP="00ED56BA">
      <w:pPr>
        <w:pStyle w:val="ListParagraph"/>
        <w:numPr>
          <w:ilvl w:val="0"/>
          <w:numId w:val="27"/>
        </w:numPr>
        <w:rPr>
          <w:rFonts w:asciiTheme="majorHAnsi" w:hAnsiTheme="majorHAnsi"/>
        </w:rPr>
      </w:pPr>
      <w:r>
        <w:rPr>
          <w:rFonts w:asciiTheme="majorHAnsi" w:hAnsiTheme="majorHAnsi"/>
        </w:rPr>
        <w:t>Aileen’s new contact info:</w:t>
      </w:r>
    </w:p>
    <w:p w14:paraId="731514C4" w14:textId="5DC9B2EF" w:rsidR="00984973" w:rsidRDefault="00F77411" w:rsidP="00984973">
      <w:pPr>
        <w:pStyle w:val="ListParagraph"/>
        <w:numPr>
          <w:ilvl w:val="1"/>
          <w:numId w:val="27"/>
        </w:numPr>
        <w:ind w:left="1080"/>
        <w:rPr>
          <w:rFonts w:asciiTheme="majorHAnsi" w:hAnsiTheme="majorHAnsi"/>
        </w:rPr>
      </w:pPr>
      <w:hyperlink r:id="rId14" w:history="1">
        <w:r w:rsidR="00984973" w:rsidRPr="00876349">
          <w:rPr>
            <w:rStyle w:val="Hyperlink"/>
            <w:rFonts w:asciiTheme="majorHAnsi" w:hAnsiTheme="majorHAnsi"/>
          </w:rPr>
          <w:t>AileenGagney@gmail.com</w:t>
        </w:r>
      </w:hyperlink>
    </w:p>
    <w:p w14:paraId="3A7B0CCA" w14:textId="1DE253FE" w:rsidR="00984973" w:rsidRPr="00984973" w:rsidRDefault="00984973" w:rsidP="00984973">
      <w:pPr>
        <w:pStyle w:val="ListParagraph"/>
        <w:numPr>
          <w:ilvl w:val="1"/>
          <w:numId w:val="27"/>
        </w:numPr>
        <w:ind w:left="1080"/>
        <w:rPr>
          <w:rFonts w:asciiTheme="majorHAnsi" w:hAnsiTheme="majorHAnsi"/>
        </w:rPr>
      </w:pPr>
      <w:r>
        <w:rPr>
          <w:rFonts w:asciiTheme="majorHAnsi" w:hAnsiTheme="majorHAnsi"/>
        </w:rPr>
        <w:t>206 290-5548</w:t>
      </w:r>
    </w:p>
    <w:p w14:paraId="1B448E2A" w14:textId="43B56697" w:rsidR="0079698E" w:rsidRPr="00525058" w:rsidRDefault="00921D49" w:rsidP="00525058">
      <w:pPr>
        <w:rPr>
          <w:rFonts w:asciiTheme="majorHAnsi" w:hAnsiTheme="majorHAnsi"/>
        </w:rPr>
      </w:pPr>
      <w:r>
        <w:rPr>
          <w:rFonts w:asciiTheme="majorHAnsi" w:hAnsiTheme="majorHAnsi"/>
        </w:rPr>
        <w:t>5</w:t>
      </w:r>
      <w:r w:rsidR="00525058">
        <w:rPr>
          <w:rFonts w:asciiTheme="majorHAnsi" w:hAnsiTheme="majorHAnsi"/>
        </w:rPr>
        <w:t xml:space="preserve">.     </w:t>
      </w:r>
      <w:r w:rsidR="0079698E" w:rsidRPr="006F45D4">
        <w:rPr>
          <w:rFonts w:asciiTheme="majorHAnsi" w:hAnsiTheme="majorHAnsi"/>
          <w:b/>
        </w:rPr>
        <w:t>Gail Gensler</w:t>
      </w:r>
      <w:r w:rsidR="006F45D4">
        <w:rPr>
          <w:rFonts w:asciiTheme="majorHAnsi" w:hAnsiTheme="majorHAnsi"/>
        </w:rPr>
        <w:t xml:space="preserve"> </w:t>
      </w:r>
    </w:p>
    <w:p w14:paraId="1B0ADF8C" w14:textId="3093D983" w:rsidR="00BD5FC0" w:rsidRDefault="00525058" w:rsidP="00DE4DF7">
      <w:pPr>
        <w:pStyle w:val="ListParagraph"/>
        <w:numPr>
          <w:ilvl w:val="0"/>
          <w:numId w:val="15"/>
        </w:numPr>
        <w:ind w:left="720"/>
        <w:rPr>
          <w:rFonts w:asciiTheme="majorHAnsi" w:hAnsiTheme="majorHAnsi"/>
        </w:rPr>
      </w:pPr>
      <w:r w:rsidRPr="00525058">
        <w:rPr>
          <w:rFonts w:asciiTheme="majorHAnsi" w:hAnsiTheme="majorHAnsi"/>
        </w:rPr>
        <w:t xml:space="preserve">Guest of Honor. She has been reminding the group for a year that </w:t>
      </w:r>
      <w:r w:rsidR="00DE4DF7" w:rsidRPr="00525058">
        <w:rPr>
          <w:rFonts w:asciiTheme="majorHAnsi" w:hAnsiTheme="majorHAnsi"/>
        </w:rPr>
        <w:t xml:space="preserve">she will no longer be able to </w:t>
      </w:r>
      <w:r>
        <w:rPr>
          <w:rFonts w:asciiTheme="majorHAnsi" w:hAnsiTheme="majorHAnsi"/>
        </w:rPr>
        <w:t xml:space="preserve">attend or </w:t>
      </w:r>
      <w:r w:rsidR="00DE4DF7" w:rsidRPr="00525058">
        <w:rPr>
          <w:rFonts w:asciiTheme="majorHAnsi" w:hAnsiTheme="majorHAnsi"/>
        </w:rPr>
        <w:t>facilitate</w:t>
      </w:r>
      <w:r>
        <w:rPr>
          <w:rFonts w:asciiTheme="majorHAnsi" w:hAnsiTheme="majorHAnsi"/>
        </w:rPr>
        <w:t xml:space="preserve"> CHE-WA meetings</w:t>
      </w:r>
      <w:r w:rsidR="00DE4DF7" w:rsidRPr="00525058">
        <w:rPr>
          <w:rFonts w:asciiTheme="majorHAnsi" w:hAnsiTheme="majorHAnsi"/>
        </w:rPr>
        <w:t xml:space="preserve"> after </w:t>
      </w:r>
      <w:r>
        <w:rPr>
          <w:rFonts w:asciiTheme="majorHAnsi" w:hAnsiTheme="majorHAnsi"/>
        </w:rPr>
        <w:t>today’s meeting</w:t>
      </w:r>
    </w:p>
    <w:p w14:paraId="1E065323" w14:textId="0AE8697A" w:rsidR="00525058" w:rsidRDefault="00AF45C2" w:rsidP="00DE4DF7">
      <w:pPr>
        <w:pStyle w:val="ListParagraph"/>
        <w:numPr>
          <w:ilvl w:val="0"/>
          <w:numId w:val="15"/>
        </w:numPr>
        <w:ind w:left="720"/>
        <w:rPr>
          <w:rFonts w:asciiTheme="majorHAnsi" w:hAnsiTheme="majorHAnsi"/>
        </w:rPr>
      </w:pPr>
      <w:r>
        <w:rPr>
          <w:rFonts w:asciiTheme="majorHAnsi" w:hAnsiTheme="majorHAnsi"/>
        </w:rPr>
        <w:t xml:space="preserve">Gail announced that after 24 years with LHWMP, she </w:t>
      </w:r>
      <w:r w:rsidR="00E8140F">
        <w:rPr>
          <w:rFonts w:asciiTheme="majorHAnsi" w:hAnsiTheme="majorHAnsi"/>
        </w:rPr>
        <w:t>is</w:t>
      </w:r>
      <w:r>
        <w:rPr>
          <w:rFonts w:asciiTheme="majorHAnsi" w:hAnsiTheme="majorHAnsi"/>
        </w:rPr>
        <w:t xml:space="preserve"> retir</w:t>
      </w:r>
      <w:r w:rsidR="00E8140F">
        <w:rPr>
          <w:rFonts w:asciiTheme="majorHAnsi" w:hAnsiTheme="majorHAnsi"/>
        </w:rPr>
        <w:t>ing</w:t>
      </w:r>
      <w:r>
        <w:rPr>
          <w:rFonts w:asciiTheme="majorHAnsi" w:hAnsiTheme="majorHAnsi"/>
        </w:rPr>
        <w:t xml:space="preserve"> at the end of this month.</w:t>
      </w:r>
    </w:p>
    <w:p w14:paraId="6548ADEC" w14:textId="391CB7E0" w:rsidR="00AF45C2" w:rsidRDefault="00AF45C2" w:rsidP="00DE4DF7">
      <w:pPr>
        <w:pStyle w:val="ListParagraph"/>
        <w:numPr>
          <w:ilvl w:val="0"/>
          <w:numId w:val="15"/>
        </w:numPr>
        <w:ind w:left="720"/>
        <w:rPr>
          <w:rFonts w:asciiTheme="majorHAnsi" w:hAnsiTheme="majorHAnsi"/>
        </w:rPr>
      </w:pPr>
      <w:r>
        <w:rPr>
          <w:rFonts w:asciiTheme="majorHAnsi" w:hAnsiTheme="majorHAnsi"/>
        </w:rPr>
        <w:t>Gail hasn’t decided what she wants to do next, besides teach more yoga classes, such as gentle yoga and yoga for Parkinson’s patients. She asked for gu</w:t>
      </w:r>
      <w:r w:rsidR="00E8140F">
        <w:rPr>
          <w:rFonts w:asciiTheme="majorHAnsi" w:hAnsiTheme="majorHAnsi"/>
        </w:rPr>
        <w:t>idance and got many suggestionsh</w:t>
      </w:r>
      <w:r>
        <w:rPr>
          <w:rFonts w:asciiTheme="majorHAnsi" w:hAnsiTheme="majorHAnsi"/>
        </w:rPr>
        <w:t>. One idea was to take a “gap year” and try lots of things before settling on what she wants to do.</w:t>
      </w:r>
    </w:p>
    <w:p w14:paraId="21E7276E" w14:textId="77777777" w:rsidR="00AF45C2" w:rsidRDefault="00AF45C2" w:rsidP="00DE4DF7">
      <w:pPr>
        <w:pStyle w:val="ListParagraph"/>
        <w:numPr>
          <w:ilvl w:val="0"/>
          <w:numId w:val="15"/>
        </w:numPr>
        <w:ind w:left="720"/>
        <w:rPr>
          <w:rFonts w:asciiTheme="majorHAnsi" w:hAnsiTheme="majorHAnsi"/>
        </w:rPr>
      </w:pPr>
      <w:r>
        <w:rPr>
          <w:rFonts w:asciiTheme="majorHAnsi" w:hAnsiTheme="majorHAnsi"/>
        </w:rPr>
        <w:t>She said, “Think of me when there’s something good I might be interested in”.</w:t>
      </w:r>
    </w:p>
    <w:p w14:paraId="122020ED" w14:textId="7DBCC2AD" w:rsidR="00AF45C2" w:rsidRDefault="00AF45C2" w:rsidP="00DE4DF7">
      <w:pPr>
        <w:pStyle w:val="ListParagraph"/>
        <w:numPr>
          <w:ilvl w:val="0"/>
          <w:numId w:val="15"/>
        </w:numPr>
        <w:ind w:left="720"/>
        <w:rPr>
          <w:rFonts w:asciiTheme="majorHAnsi" w:hAnsiTheme="majorHAnsi"/>
        </w:rPr>
      </w:pPr>
      <w:r>
        <w:rPr>
          <w:rFonts w:asciiTheme="majorHAnsi" w:hAnsiTheme="majorHAnsi"/>
        </w:rPr>
        <w:t>Gail is looking for movie partners and travel partners.</w:t>
      </w:r>
    </w:p>
    <w:p w14:paraId="6DEAF98E" w14:textId="0251C39A" w:rsidR="00AF45C2" w:rsidRDefault="00AF45C2" w:rsidP="00DE4DF7">
      <w:pPr>
        <w:pStyle w:val="ListParagraph"/>
        <w:numPr>
          <w:ilvl w:val="0"/>
          <w:numId w:val="15"/>
        </w:numPr>
        <w:ind w:left="720"/>
        <w:rPr>
          <w:rFonts w:asciiTheme="majorHAnsi" w:hAnsiTheme="majorHAnsi"/>
        </w:rPr>
      </w:pPr>
      <w:r>
        <w:rPr>
          <w:rFonts w:asciiTheme="majorHAnsi" w:hAnsiTheme="majorHAnsi"/>
        </w:rPr>
        <w:t>Gail’s new contact info:</w:t>
      </w:r>
    </w:p>
    <w:p w14:paraId="15C997D5" w14:textId="1B96B1EE" w:rsidR="00AF45C2" w:rsidRDefault="00F77411" w:rsidP="00AF45C2">
      <w:pPr>
        <w:pStyle w:val="ListParagraph"/>
        <w:numPr>
          <w:ilvl w:val="1"/>
          <w:numId w:val="15"/>
        </w:numPr>
        <w:rPr>
          <w:rFonts w:asciiTheme="majorHAnsi" w:hAnsiTheme="majorHAnsi"/>
        </w:rPr>
      </w:pPr>
      <w:hyperlink r:id="rId15" w:history="1">
        <w:r w:rsidR="00AF45C2" w:rsidRPr="00876349">
          <w:rPr>
            <w:rStyle w:val="Hyperlink"/>
            <w:rFonts w:asciiTheme="majorHAnsi" w:hAnsiTheme="majorHAnsi"/>
          </w:rPr>
          <w:t>glgensler@msn.com</w:t>
        </w:r>
      </w:hyperlink>
    </w:p>
    <w:p w14:paraId="4B1C9A2A" w14:textId="2523AD1E" w:rsidR="00AF45C2" w:rsidRDefault="00AF45C2" w:rsidP="00AF45C2">
      <w:pPr>
        <w:pStyle w:val="ListParagraph"/>
        <w:numPr>
          <w:ilvl w:val="1"/>
          <w:numId w:val="15"/>
        </w:numPr>
        <w:rPr>
          <w:rFonts w:asciiTheme="majorHAnsi" w:hAnsiTheme="majorHAnsi"/>
        </w:rPr>
      </w:pPr>
      <w:r>
        <w:rPr>
          <w:rFonts w:asciiTheme="majorHAnsi" w:hAnsiTheme="majorHAnsi"/>
        </w:rPr>
        <w:t>206 300-8140 (cell)</w:t>
      </w:r>
    </w:p>
    <w:p w14:paraId="7F34BC2B" w14:textId="64B51629" w:rsidR="00AF45C2" w:rsidRDefault="00AF45C2" w:rsidP="00AF45C2">
      <w:pPr>
        <w:pStyle w:val="ListParagraph"/>
        <w:numPr>
          <w:ilvl w:val="1"/>
          <w:numId w:val="15"/>
        </w:numPr>
        <w:rPr>
          <w:rFonts w:asciiTheme="majorHAnsi" w:hAnsiTheme="majorHAnsi"/>
        </w:rPr>
      </w:pPr>
      <w:r>
        <w:rPr>
          <w:rFonts w:asciiTheme="majorHAnsi" w:hAnsiTheme="majorHAnsi"/>
        </w:rPr>
        <w:t>206 789-7944 (home)</w:t>
      </w:r>
    </w:p>
    <w:p w14:paraId="236DF323" w14:textId="77777777" w:rsidR="004E3815" w:rsidRDefault="004E3815" w:rsidP="00AF45C2">
      <w:pPr>
        <w:rPr>
          <w:rFonts w:asciiTheme="majorHAnsi" w:hAnsiTheme="majorHAnsi"/>
        </w:rPr>
      </w:pPr>
    </w:p>
    <w:p w14:paraId="4C153DFC" w14:textId="77777777" w:rsidR="004E3815" w:rsidRDefault="004E3815" w:rsidP="00AF45C2">
      <w:pPr>
        <w:rPr>
          <w:rFonts w:asciiTheme="majorHAnsi" w:hAnsiTheme="majorHAnsi"/>
        </w:rPr>
      </w:pPr>
    </w:p>
    <w:p w14:paraId="7E10FA59" w14:textId="6B719FDE" w:rsidR="007F3EC7" w:rsidRPr="00AF45C2" w:rsidRDefault="00921D49" w:rsidP="00AF45C2">
      <w:pPr>
        <w:rPr>
          <w:rFonts w:asciiTheme="majorHAnsi" w:hAnsiTheme="majorHAnsi"/>
        </w:rPr>
      </w:pPr>
      <w:r>
        <w:rPr>
          <w:rFonts w:asciiTheme="majorHAnsi" w:hAnsiTheme="majorHAnsi"/>
        </w:rPr>
        <w:lastRenderedPageBreak/>
        <w:t>6</w:t>
      </w:r>
      <w:r w:rsidR="00AF45C2">
        <w:rPr>
          <w:rFonts w:asciiTheme="majorHAnsi" w:hAnsiTheme="majorHAnsi"/>
        </w:rPr>
        <w:t xml:space="preserve">.    </w:t>
      </w:r>
      <w:r w:rsidR="007F3EC7" w:rsidRPr="006F45D4">
        <w:rPr>
          <w:rFonts w:asciiTheme="majorHAnsi" w:hAnsiTheme="majorHAnsi"/>
          <w:b/>
        </w:rPr>
        <w:t>Marilyn Hair</w:t>
      </w:r>
      <w:r w:rsidR="007F3EC7" w:rsidRPr="00AF45C2">
        <w:rPr>
          <w:rFonts w:asciiTheme="majorHAnsi" w:hAnsiTheme="majorHAnsi"/>
        </w:rPr>
        <w:t xml:space="preserve"> </w:t>
      </w:r>
    </w:p>
    <w:p w14:paraId="3AB4560E" w14:textId="59A83D7E" w:rsidR="00DE4DF7" w:rsidRPr="007F7452" w:rsidRDefault="00323908" w:rsidP="007F3EC7">
      <w:pPr>
        <w:pStyle w:val="ListParagraph"/>
        <w:numPr>
          <w:ilvl w:val="0"/>
          <w:numId w:val="16"/>
        </w:numPr>
        <w:ind w:left="720"/>
        <w:rPr>
          <w:rFonts w:asciiTheme="majorHAnsi" w:hAnsiTheme="majorHAnsi"/>
        </w:rPr>
      </w:pPr>
      <w:r>
        <w:rPr>
          <w:rFonts w:asciiTheme="majorHAnsi" w:hAnsiTheme="majorHAnsi"/>
        </w:rPr>
        <w:t>After last month’s presentation about marijuana and pesticides, Marilyn tour</w:t>
      </w:r>
      <w:r w:rsidR="00E8140F">
        <w:rPr>
          <w:rFonts w:asciiTheme="majorHAnsi" w:hAnsiTheme="majorHAnsi"/>
        </w:rPr>
        <w:t>ed</w:t>
      </w:r>
      <w:r>
        <w:rPr>
          <w:rFonts w:asciiTheme="majorHAnsi" w:hAnsiTheme="majorHAnsi"/>
        </w:rPr>
        <w:t xml:space="preserve"> Confidence Analytics</w:t>
      </w:r>
      <w:r w:rsidR="00E8140F">
        <w:rPr>
          <w:rFonts w:asciiTheme="majorHAnsi" w:hAnsiTheme="majorHAnsi"/>
        </w:rPr>
        <w:t xml:space="preserve"> with</w:t>
      </w:r>
      <w:r>
        <w:rPr>
          <w:rFonts w:asciiTheme="majorHAnsi" w:hAnsiTheme="majorHAnsi"/>
        </w:rPr>
        <w:t xml:space="preserve"> the owner, Nick Mosely. The lab analyzes cannabinoids, pesticides and t</w:t>
      </w:r>
      <w:r w:rsidR="007458C5">
        <w:rPr>
          <w:rFonts w:asciiTheme="majorHAnsi" w:hAnsiTheme="majorHAnsi"/>
        </w:rPr>
        <w:t>erpenes and reports results to the grower (who ordered the testing) and WA State. Nick Mosely</w:t>
      </w:r>
      <w:r>
        <w:rPr>
          <w:rFonts w:asciiTheme="majorHAnsi" w:hAnsiTheme="majorHAnsi"/>
        </w:rPr>
        <w:t xml:space="preserve"> attended the </w:t>
      </w:r>
      <w:r w:rsidR="007458C5">
        <w:rPr>
          <w:rFonts w:asciiTheme="majorHAnsi" w:hAnsiTheme="majorHAnsi"/>
        </w:rPr>
        <w:t xml:space="preserve">CHE-WA </w:t>
      </w:r>
      <w:r>
        <w:rPr>
          <w:rFonts w:asciiTheme="majorHAnsi" w:hAnsiTheme="majorHAnsi"/>
        </w:rPr>
        <w:t>meeting</w:t>
      </w:r>
      <w:r w:rsidR="007458C5">
        <w:rPr>
          <w:rFonts w:asciiTheme="majorHAnsi" w:hAnsiTheme="majorHAnsi"/>
        </w:rPr>
        <w:t xml:space="preserve"> last month.</w:t>
      </w:r>
      <w:r w:rsidR="007F3EC7" w:rsidRPr="007F7452">
        <w:rPr>
          <w:rFonts w:asciiTheme="majorHAnsi" w:hAnsiTheme="majorHAnsi"/>
        </w:rPr>
        <w:br/>
      </w:r>
    </w:p>
    <w:p w14:paraId="06417C17" w14:textId="732D7656" w:rsidR="007F3EC7" w:rsidRPr="006F45D4" w:rsidRDefault="00921D49" w:rsidP="00AF45C2">
      <w:pPr>
        <w:rPr>
          <w:rFonts w:asciiTheme="majorHAnsi" w:hAnsiTheme="majorHAnsi"/>
          <w:b/>
        </w:rPr>
      </w:pPr>
      <w:r>
        <w:rPr>
          <w:rFonts w:asciiTheme="majorHAnsi" w:hAnsiTheme="majorHAnsi"/>
        </w:rPr>
        <w:t>7</w:t>
      </w:r>
      <w:r w:rsidR="006F45D4">
        <w:rPr>
          <w:rFonts w:asciiTheme="majorHAnsi" w:hAnsiTheme="majorHAnsi"/>
        </w:rPr>
        <w:t>.</w:t>
      </w:r>
      <w:r w:rsidR="00AF45C2">
        <w:rPr>
          <w:rFonts w:asciiTheme="majorHAnsi" w:hAnsiTheme="majorHAnsi"/>
        </w:rPr>
        <w:t xml:space="preserve">    </w:t>
      </w:r>
      <w:r w:rsidR="007F3EC7" w:rsidRPr="006F45D4">
        <w:rPr>
          <w:rFonts w:asciiTheme="majorHAnsi" w:hAnsiTheme="majorHAnsi"/>
          <w:b/>
        </w:rPr>
        <w:t>Rachel Koller</w:t>
      </w:r>
    </w:p>
    <w:p w14:paraId="54939BA2" w14:textId="1FAED4AC" w:rsidR="007F3EC7" w:rsidRPr="007F7452" w:rsidRDefault="007458C5" w:rsidP="007F3EC7">
      <w:pPr>
        <w:pStyle w:val="ListParagraph"/>
        <w:numPr>
          <w:ilvl w:val="0"/>
          <w:numId w:val="17"/>
        </w:numPr>
        <w:ind w:left="720"/>
        <w:rPr>
          <w:rFonts w:asciiTheme="majorHAnsi" w:hAnsiTheme="majorHAnsi"/>
        </w:rPr>
      </w:pPr>
      <w:r>
        <w:rPr>
          <w:rFonts w:asciiTheme="majorHAnsi" w:hAnsiTheme="majorHAnsi"/>
        </w:rPr>
        <w:t>Rachel has championed safe cleaning supplies in schools. Seattle Public Schools has adopted her recommendations</w:t>
      </w:r>
      <w:r w:rsidR="00E8140F">
        <w:rPr>
          <w:rFonts w:asciiTheme="majorHAnsi" w:hAnsiTheme="majorHAnsi"/>
        </w:rPr>
        <w:t>,</w:t>
      </w:r>
      <w:r>
        <w:rPr>
          <w:rFonts w:asciiTheme="majorHAnsi" w:hAnsiTheme="majorHAnsi"/>
        </w:rPr>
        <w:t xml:space="preserve"> and </w:t>
      </w:r>
      <w:r w:rsidR="00E8140F">
        <w:rPr>
          <w:rFonts w:asciiTheme="majorHAnsi" w:hAnsiTheme="majorHAnsi"/>
        </w:rPr>
        <w:t>Rach</w:t>
      </w:r>
      <w:r>
        <w:rPr>
          <w:rFonts w:asciiTheme="majorHAnsi" w:hAnsiTheme="majorHAnsi"/>
        </w:rPr>
        <w:t>e</w:t>
      </w:r>
      <w:r w:rsidR="00E8140F">
        <w:rPr>
          <w:rFonts w:asciiTheme="majorHAnsi" w:hAnsiTheme="majorHAnsi"/>
        </w:rPr>
        <w:t>l’s</w:t>
      </w:r>
      <w:r>
        <w:rPr>
          <w:rFonts w:asciiTheme="majorHAnsi" w:hAnsiTheme="majorHAnsi"/>
        </w:rPr>
        <w:t xml:space="preserve"> guidelines are posted on the WA DOH website, </w:t>
      </w:r>
      <w:r w:rsidR="00F31753" w:rsidRPr="00F31753">
        <w:rPr>
          <w:rFonts w:asciiTheme="majorHAnsi" w:hAnsiTheme="majorHAnsi"/>
        </w:rPr>
        <w:t xml:space="preserve">http://www.doh.wa.gov/CommunityandEnvironment/Schools/EnvironmentalHealth/ClassroomCleaning </w:t>
      </w:r>
    </w:p>
    <w:p w14:paraId="556F6F4F" w14:textId="4D05FEAF" w:rsidR="007F3EC7" w:rsidRDefault="00F31753" w:rsidP="007F3EC7">
      <w:pPr>
        <w:pStyle w:val="ListParagraph"/>
        <w:numPr>
          <w:ilvl w:val="0"/>
          <w:numId w:val="17"/>
        </w:numPr>
        <w:ind w:left="720"/>
        <w:rPr>
          <w:rFonts w:asciiTheme="majorHAnsi" w:hAnsiTheme="majorHAnsi"/>
        </w:rPr>
      </w:pPr>
      <w:r>
        <w:rPr>
          <w:rFonts w:asciiTheme="majorHAnsi" w:hAnsiTheme="majorHAnsi"/>
        </w:rPr>
        <w:t>Rachel is looking for a job in environmental health.</w:t>
      </w:r>
    </w:p>
    <w:p w14:paraId="439F3D5A" w14:textId="53E1A5EB" w:rsidR="00F31753" w:rsidRPr="006F45D4" w:rsidRDefault="00921D49" w:rsidP="00F31753">
      <w:pPr>
        <w:ind w:left="360" w:hanging="360"/>
        <w:rPr>
          <w:rFonts w:asciiTheme="majorHAnsi" w:hAnsiTheme="majorHAnsi"/>
          <w:b/>
        </w:rPr>
      </w:pPr>
      <w:r>
        <w:rPr>
          <w:rFonts w:asciiTheme="majorHAnsi" w:hAnsiTheme="majorHAnsi"/>
        </w:rPr>
        <w:t>8</w:t>
      </w:r>
      <w:r w:rsidR="00F31753">
        <w:rPr>
          <w:rFonts w:asciiTheme="majorHAnsi" w:hAnsiTheme="majorHAnsi"/>
        </w:rPr>
        <w:t>.</w:t>
      </w:r>
      <w:r w:rsidR="00F31753">
        <w:rPr>
          <w:rFonts w:asciiTheme="majorHAnsi" w:hAnsiTheme="majorHAnsi"/>
        </w:rPr>
        <w:tab/>
      </w:r>
      <w:r w:rsidR="00F31753" w:rsidRPr="006F45D4">
        <w:rPr>
          <w:rFonts w:asciiTheme="majorHAnsi" w:hAnsiTheme="majorHAnsi"/>
          <w:b/>
        </w:rPr>
        <w:t>Stephanie Lecovin</w:t>
      </w:r>
    </w:p>
    <w:p w14:paraId="28565175" w14:textId="53CF17BA" w:rsidR="00F31753" w:rsidRDefault="00F31753" w:rsidP="00F31753">
      <w:pPr>
        <w:pStyle w:val="ListParagraph"/>
        <w:numPr>
          <w:ilvl w:val="0"/>
          <w:numId w:val="28"/>
        </w:numPr>
        <w:rPr>
          <w:rFonts w:asciiTheme="majorHAnsi" w:hAnsiTheme="majorHAnsi"/>
        </w:rPr>
      </w:pPr>
      <w:r>
        <w:rPr>
          <w:rFonts w:asciiTheme="majorHAnsi" w:hAnsiTheme="majorHAnsi"/>
        </w:rPr>
        <w:t>Stephanie is a dietitian</w:t>
      </w:r>
    </w:p>
    <w:p w14:paraId="40D20322" w14:textId="3590BC4A" w:rsidR="00F31753" w:rsidRPr="00C27B0E" w:rsidRDefault="00F31753" w:rsidP="00F31753">
      <w:pPr>
        <w:pStyle w:val="ListParagraph"/>
        <w:numPr>
          <w:ilvl w:val="0"/>
          <w:numId w:val="28"/>
        </w:numPr>
        <w:rPr>
          <w:rFonts w:asciiTheme="majorHAnsi" w:hAnsiTheme="majorHAnsi"/>
        </w:rPr>
      </w:pPr>
      <w:r w:rsidRPr="00C27B0E">
        <w:rPr>
          <w:rFonts w:asciiTheme="majorHAnsi" w:hAnsiTheme="majorHAnsi"/>
        </w:rPr>
        <w:t>She is the PTSA President at Peter Kirk Elementary in Kirkland</w:t>
      </w:r>
    </w:p>
    <w:p w14:paraId="21B4C06C" w14:textId="11218395" w:rsidR="00C27B0E" w:rsidRPr="00C27B0E" w:rsidRDefault="00F31753" w:rsidP="00C27B0E">
      <w:pPr>
        <w:pStyle w:val="ListParagraph"/>
        <w:numPr>
          <w:ilvl w:val="0"/>
          <w:numId w:val="28"/>
        </w:numPr>
        <w:spacing w:before="100" w:beforeAutospacing="1" w:after="100" w:afterAutospacing="1"/>
        <w:rPr>
          <w:rFonts w:asciiTheme="majorHAnsi" w:hAnsiTheme="majorHAnsi" w:cs="Times New Roman"/>
        </w:rPr>
      </w:pPr>
      <w:r w:rsidRPr="00C27B0E">
        <w:rPr>
          <w:rFonts w:asciiTheme="majorHAnsi" w:hAnsiTheme="majorHAnsi"/>
        </w:rPr>
        <w:t xml:space="preserve">In October the </w:t>
      </w:r>
      <w:r w:rsidR="00C27B0E" w:rsidRPr="00C27B0E">
        <w:rPr>
          <w:rFonts w:asciiTheme="majorHAnsi" w:hAnsiTheme="majorHAnsi" w:cs="Times New Roman"/>
        </w:rPr>
        <w:t xml:space="preserve">Washington State PTA Legislative Assembly passed a Resolution </w:t>
      </w:r>
      <w:r w:rsidR="00C27B0E" w:rsidRPr="00C27B0E">
        <w:rPr>
          <w:rFonts w:asciiTheme="majorHAnsi" w:hAnsiTheme="majorHAnsi"/>
        </w:rPr>
        <w:t>related to environmental health</w:t>
      </w:r>
      <w:r w:rsidRPr="00C27B0E">
        <w:rPr>
          <w:rFonts w:asciiTheme="majorHAnsi" w:hAnsiTheme="majorHAnsi"/>
        </w:rPr>
        <w:t xml:space="preserve">. Here’s the link: </w:t>
      </w:r>
      <w:hyperlink r:id="rId16" w:history="1">
        <w:r w:rsidR="00C27B0E" w:rsidRPr="00C27B0E">
          <w:rPr>
            <w:rStyle w:val="Hyperlink"/>
            <w:rFonts w:asciiTheme="majorHAnsi" w:hAnsiTheme="majorHAnsi" w:cs="Times New Roman"/>
          </w:rPr>
          <w:t>http://wastatepta.org/advocacy/index.html</w:t>
        </w:r>
      </w:hyperlink>
      <w:r w:rsidR="00C27B0E" w:rsidRPr="00C27B0E">
        <w:rPr>
          <w:rFonts w:asciiTheme="majorHAnsi" w:hAnsiTheme="majorHAnsi" w:cs="Times New Roman"/>
        </w:rPr>
        <w:t xml:space="preserve">. Scroll down until you find the title, “Mitigating Environmental Hazards and Contaminants in Schools”. </w:t>
      </w:r>
    </w:p>
    <w:p w14:paraId="288A5F0C" w14:textId="2A99D3F9" w:rsidR="008302C1" w:rsidRPr="00CF2681" w:rsidRDefault="00921D49" w:rsidP="006F45D4">
      <w:pPr>
        <w:ind w:left="-360" w:firstLine="360"/>
        <w:rPr>
          <w:rFonts w:asciiTheme="majorHAnsi" w:hAnsiTheme="majorHAnsi"/>
          <w:b/>
        </w:rPr>
      </w:pPr>
      <w:r>
        <w:rPr>
          <w:rFonts w:asciiTheme="majorHAnsi" w:hAnsiTheme="majorHAnsi"/>
        </w:rPr>
        <w:t>9</w:t>
      </w:r>
      <w:r w:rsidR="006F45D4" w:rsidRPr="006F45D4">
        <w:rPr>
          <w:rFonts w:asciiTheme="majorHAnsi" w:hAnsiTheme="majorHAnsi"/>
        </w:rPr>
        <w:t xml:space="preserve">.    </w:t>
      </w:r>
      <w:r w:rsidR="006F45D4" w:rsidRPr="00CF2681">
        <w:rPr>
          <w:rFonts w:asciiTheme="majorHAnsi" w:hAnsiTheme="majorHAnsi"/>
          <w:b/>
        </w:rPr>
        <w:t>Sharon Schoenfeld-Cohen</w:t>
      </w:r>
    </w:p>
    <w:p w14:paraId="09488D88" w14:textId="7DA69E6C" w:rsidR="006F45D4" w:rsidRDefault="006F45D4" w:rsidP="006F45D4">
      <w:pPr>
        <w:pStyle w:val="ListParagraph"/>
        <w:numPr>
          <w:ilvl w:val="0"/>
          <w:numId w:val="30"/>
        </w:numPr>
        <w:rPr>
          <w:rFonts w:asciiTheme="majorHAnsi" w:hAnsiTheme="majorHAnsi"/>
        </w:rPr>
      </w:pPr>
      <w:r>
        <w:rPr>
          <w:rFonts w:asciiTheme="majorHAnsi" w:hAnsiTheme="majorHAnsi"/>
        </w:rPr>
        <w:t>Sharon works at LHWMP with Nicole on environmental health and on lead exposure in home renovations.</w:t>
      </w:r>
    </w:p>
    <w:p w14:paraId="3BEDC598" w14:textId="5E380C7F" w:rsidR="006F45D4" w:rsidRPr="00CF2681" w:rsidRDefault="00921D49" w:rsidP="006F45D4">
      <w:pPr>
        <w:rPr>
          <w:rFonts w:asciiTheme="majorHAnsi" w:hAnsiTheme="majorHAnsi"/>
          <w:b/>
        </w:rPr>
      </w:pPr>
      <w:r>
        <w:rPr>
          <w:rFonts w:asciiTheme="majorHAnsi" w:hAnsiTheme="majorHAnsi"/>
        </w:rPr>
        <w:t>10</w:t>
      </w:r>
      <w:r w:rsidR="006F45D4">
        <w:rPr>
          <w:rFonts w:asciiTheme="majorHAnsi" w:hAnsiTheme="majorHAnsi"/>
        </w:rPr>
        <w:t xml:space="preserve">.  </w:t>
      </w:r>
      <w:r w:rsidR="00CF2681">
        <w:rPr>
          <w:rFonts w:asciiTheme="majorHAnsi" w:hAnsiTheme="majorHAnsi"/>
        </w:rPr>
        <w:t xml:space="preserve"> </w:t>
      </w:r>
      <w:r w:rsidR="006F45D4" w:rsidRPr="00CF2681">
        <w:rPr>
          <w:rFonts w:asciiTheme="majorHAnsi" w:hAnsiTheme="majorHAnsi"/>
          <w:b/>
        </w:rPr>
        <w:t>Fran Solomon</w:t>
      </w:r>
    </w:p>
    <w:p w14:paraId="4E08BA14" w14:textId="275A609D" w:rsidR="006F45D4" w:rsidRPr="00984973" w:rsidRDefault="006F45D4" w:rsidP="006F45D4">
      <w:pPr>
        <w:pStyle w:val="ListParagraph"/>
        <w:numPr>
          <w:ilvl w:val="0"/>
          <w:numId w:val="30"/>
        </w:numPr>
        <w:rPr>
          <w:rFonts w:asciiTheme="majorHAnsi" w:hAnsiTheme="majorHAnsi"/>
        </w:rPr>
      </w:pPr>
      <w:r w:rsidRPr="006F45D4">
        <w:rPr>
          <w:rFonts w:asciiTheme="majorHAnsi" w:hAnsiTheme="majorHAnsi"/>
        </w:rPr>
        <w:t>Fran is teaching a course for the Osher Lifelong Learning Institute at the UW, C</w:t>
      </w:r>
      <w:r w:rsidRPr="006F45D4">
        <w:rPr>
          <w:rFonts w:asciiTheme="majorHAnsi" w:hAnsiTheme="majorHAnsi"/>
          <w:i/>
        </w:rPr>
        <w:t xml:space="preserve">hemicals That Disrupt Hormones: Health Impacts and How to Reduce Exposure. </w:t>
      </w:r>
      <w:r w:rsidRPr="006F45D4">
        <w:rPr>
          <w:rFonts w:asciiTheme="majorHAnsi" w:hAnsiTheme="majorHAnsi"/>
        </w:rPr>
        <w:t xml:space="preserve">The topic is endocrine disrupting chemicals. The class will meet 4 Mondays beginning January 23 from 1-3pm at the Burke Museum. Registration is $40 at </w:t>
      </w:r>
      <w:hyperlink r:id="rId17" w:history="1">
        <w:r w:rsidRPr="006F45D4">
          <w:rPr>
            <w:rStyle w:val="Hyperlink"/>
            <w:rFonts w:asciiTheme="majorHAnsi" w:hAnsiTheme="majorHAnsi"/>
          </w:rPr>
          <w:t>www.osher.uw.edu</w:t>
        </w:r>
      </w:hyperlink>
      <w:r w:rsidRPr="006F45D4">
        <w:rPr>
          <w:rFonts w:asciiTheme="majorHAnsi" w:hAnsiTheme="majorHAnsi"/>
        </w:rPr>
        <w:t>.</w:t>
      </w:r>
      <w:r w:rsidR="00F4213F">
        <w:rPr>
          <w:rFonts w:asciiTheme="majorHAnsi" w:hAnsiTheme="majorHAnsi"/>
        </w:rPr>
        <w:t xml:space="preserve"> The program is for those age 50+ but all ages can register; if you have </w:t>
      </w:r>
      <w:r w:rsidR="00E8140F">
        <w:rPr>
          <w:rFonts w:asciiTheme="majorHAnsi" w:hAnsiTheme="majorHAnsi"/>
        </w:rPr>
        <w:t>difficulty</w:t>
      </w:r>
      <w:r w:rsidR="00F4213F">
        <w:rPr>
          <w:rFonts w:asciiTheme="majorHAnsi" w:hAnsiTheme="majorHAnsi"/>
        </w:rPr>
        <w:t xml:space="preserve">, email Fran at </w:t>
      </w:r>
      <w:hyperlink r:id="rId18" w:history="1">
        <w:r w:rsidR="00F4213F" w:rsidRPr="00876349">
          <w:rPr>
            <w:rStyle w:val="Hyperlink"/>
            <w:rFonts w:ascii="Lucida Grande" w:hAnsi="Lucida Grande" w:cs="Lucida Grande"/>
          </w:rPr>
          <w:t>fran@enviroteach.com</w:t>
        </w:r>
      </w:hyperlink>
      <w:r w:rsidR="00F4213F">
        <w:rPr>
          <w:rFonts w:ascii="Lucida Grande" w:hAnsi="Lucida Grande" w:cs="Lucida Grande"/>
          <w:color w:val="000000"/>
        </w:rPr>
        <w:t xml:space="preserve">. </w:t>
      </w:r>
    </w:p>
    <w:p w14:paraId="0EBCF099" w14:textId="53434E2E" w:rsidR="00984973" w:rsidRDefault="00984973" w:rsidP="00984973">
      <w:pPr>
        <w:rPr>
          <w:rFonts w:asciiTheme="majorHAnsi" w:hAnsiTheme="majorHAnsi"/>
          <w:b/>
        </w:rPr>
      </w:pPr>
      <w:r>
        <w:rPr>
          <w:rFonts w:asciiTheme="majorHAnsi" w:hAnsiTheme="majorHAnsi"/>
        </w:rPr>
        <w:t xml:space="preserve">11. </w:t>
      </w:r>
      <w:r w:rsidRPr="00984973">
        <w:rPr>
          <w:rFonts w:asciiTheme="majorHAnsi" w:hAnsiTheme="majorHAnsi"/>
          <w:b/>
        </w:rPr>
        <w:t>Nicole Thomsen</w:t>
      </w:r>
    </w:p>
    <w:p w14:paraId="1F683773" w14:textId="165280DB" w:rsidR="00984973" w:rsidRPr="00984973" w:rsidRDefault="00984973" w:rsidP="00CF2681">
      <w:pPr>
        <w:pStyle w:val="ListParagraph"/>
        <w:numPr>
          <w:ilvl w:val="0"/>
          <w:numId w:val="30"/>
        </w:numPr>
        <w:rPr>
          <w:rFonts w:asciiTheme="majorHAnsi" w:hAnsiTheme="majorHAnsi"/>
          <w:b/>
        </w:rPr>
      </w:pPr>
      <w:r w:rsidRPr="00984973">
        <w:rPr>
          <w:rFonts w:asciiTheme="majorHAnsi" w:hAnsiTheme="majorHAnsi"/>
        </w:rPr>
        <w:t>After the November presentation about m</w:t>
      </w:r>
      <w:r w:rsidR="00E8140F">
        <w:rPr>
          <w:rFonts w:asciiTheme="majorHAnsi" w:hAnsiTheme="majorHAnsi"/>
        </w:rPr>
        <w:t>arijuana and pesticides, there h</w:t>
      </w:r>
      <w:r w:rsidRPr="00984973">
        <w:rPr>
          <w:rFonts w:asciiTheme="majorHAnsi" w:hAnsiTheme="majorHAnsi"/>
        </w:rPr>
        <w:t>as</w:t>
      </w:r>
      <w:r w:rsidR="00E8140F">
        <w:rPr>
          <w:rFonts w:asciiTheme="majorHAnsi" w:hAnsiTheme="majorHAnsi"/>
        </w:rPr>
        <w:t xml:space="preserve"> been</w:t>
      </w:r>
      <w:r w:rsidRPr="00984973">
        <w:rPr>
          <w:rFonts w:asciiTheme="majorHAnsi" w:hAnsiTheme="majorHAnsi"/>
        </w:rPr>
        <w:t xml:space="preserve"> interest at Public Health - Seattle and King County to see the presentation. Marijuana and pesticides are both hot and sensitive topics in King County, pertinent to smoke-free in</w:t>
      </w:r>
      <w:r>
        <w:rPr>
          <w:rFonts w:asciiTheme="majorHAnsi" w:hAnsiTheme="majorHAnsi"/>
        </w:rPr>
        <w:t>door environments.</w:t>
      </w:r>
    </w:p>
    <w:p w14:paraId="447EE570" w14:textId="02C4F212" w:rsidR="00CF2681" w:rsidRPr="00984973" w:rsidRDefault="00CF2681" w:rsidP="00984973">
      <w:pPr>
        <w:rPr>
          <w:rFonts w:asciiTheme="majorHAnsi" w:hAnsiTheme="majorHAnsi"/>
          <w:b/>
        </w:rPr>
      </w:pPr>
      <w:r w:rsidRPr="00984973">
        <w:rPr>
          <w:rFonts w:asciiTheme="majorHAnsi" w:hAnsiTheme="majorHAnsi"/>
        </w:rPr>
        <w:t>1</w:t>
      </w:r>
      <w:r w:rsidR="00921D49">
        <w:rPr>
          <w:rFonts w:asciiTheme="majorHAnsi" w:hAnsiTheme="majorHAnsi"/>
        </w:rPr>
        <w:t>2</w:t>
      </w:r>
      <w:r w:rsidRPr="00984973">
        <w:rPr>
          <w:rFonts w:asciiTheme="majorHAnsi" w:hAnsiTheme="majorHAnsi"/>
        </w:rPr>
        <w:t xml:space="preserve">.  </w:t>
      </w:r>
      <w:r w:rsidR="00F4213F" w:rsidRPr="00984973">
        <w:rPr>
          <w:rFonts w:asciiTheme="majorHAnsi" w:hAnsiTheme="majorHAnsi"/>
          <w:b/>
        </w:rPr>
        <w:t>Heather Trim</w:t>
      </w:r>
    </w:p>
    <w:p w14:paraId="52F5059E" w14:textId="164C4196" w:rsidR="00F4213F" w:rsidRDefault="00F4213F" w:rsidP="00F4213F">
      <w:pPr>
        <w:pStyle w:val="ListParagraph"/>
        <w:numPr>
          <w:ilvl w:val="0"/>
          <w:numId w:val="30"/>
        </w:numPr>
        <w:rPr>
          <w:rFonts w:asciiTheme="majorHAnsi" w:hAnsiTheme="majorHAnsi"/>
          <w:b/>
        </w:rPr>
      </w:pPr>
      <w:r w:rsidRPr="00F4213F">
        <w:rPr>
          <w:rFonts w:asciiTheme="majorHAnsi" w:hAnsiTheme="majorHAnsi"/>
        </w:rPr>
        <w:t>Heather began as Executive Director of Zero Waste Washington on October 1</w:t>
      </w:r>
      <w:r w:rsidRPr="00F4213F">
        <w:rPr>
          <w:rFonts w:asciiTheme="majorHAnsi" w:hAnsiTheme="majorHAnsi"/>
          <w:vertAlign w:val="superscript"/>
        </w:rPr>
        <w:t>st</w:t>
      </w:r>
    </w:p>
    <w:p w14:paraId="39B4F79A" w14:textId="6741667B" w:rsidR="00F4213F" w:rsidRDefault="00252E1F" w:rsidP="00F4213F">
      <w:pPr>
        <w:pStyle w:val="ListParagraph"/>
        <w:numPr>
          <w:ilvl w:val="0"/>
          <w:numId w:val="30"/>
        </w:numPr>
        <w:rPr>
          <w:rFonts w:asciiTheme="majorHAnsi" w:hAnsiTheme="majorHAnsi"/>
        </w:rPr>
      </w:pPr>
      <w:r>
        <w:rPr>
          <w:rFonts w:asciiTheme="majorHAnsi" w:hAnsiTheme="majorHAnsi"/>
        </w:rPr>
        <w:t>She’s w</w:t>
      </w:r>
      <w:r w:rsidR="00F4213F" w:rsidRPr="00F4213F">
        <w:rPr>
          <w:rFonts w:asciiTheme="majorHAnsi" w:hAnsiTheme="majorHAnsi"/>
        </w:rPr>
        <w:t>orking on secure medicine ordinances</w:t>
      </w:r>
      <w:r>
        <w:rPr>
          <w:rFonts w:asciiTheme="majorHAnsi" w:hAnsiTheme="majorHAnsi"/>
        </w:rPr>
        <w:t xml:space="preserve"> concerning</w:t>
      </w:r>
      <w:r w:rsidR="00F4213F" w:rsidRPr="00F4213F">
        <w:rPr>
          <w:rFonts w:asciiTheme="majorHAnsi" w:hAnsiTheme="majorHAnsi"/>
        </w:rPr>
        <w:t xml:space="preserve"> </w:t>
      </w:r>
      <w:r w:rsidR="00F4213F">
        <w:rPr>
          <w:rFonts w:asciiTheme="majorHAnsi" w:hAnsiTheme="majorHAnsi"/>
        </w:rPr>
        <w:t>drop-off locations for unwanted prescription medicines</w:t>
      </w:r>
    </w:p>
    <w:p w14:paraId="5F7B5780" w14:textId="53057372" w:rsidR="00F4213F" w:rsidRDefault="00F4213F" w:rsidP="00F4213F">
      <w:pPr>
        <w:pStyle w:val="ListParagraph"/>
        <w:numPr>
          <w:ilvl w:val="0"/>
          <w:numId w:val="30"/>
        </w:numPr>
        <w:rPr>
          <w:rFonts w:asciiTheme="majorHAnsi" w:hAnsiTheme="majorHAnsi"/>
        </w:rPr>
      </w:pPr>
      <w:r>
        <w:rPr>
          <w:rFonts w:asciiTheme="majorHAnsi" w:hAnsiTheme="majorHAnsi"/>
        </w:rPr>
        <w:t xml:space="preserve">King County will implement </w:t>
      </w:r>
      <w:r w:rsidR="00252E1F">
        <w:rPr>
          <w:rFonts w:asciiTheme="majorHAnsi" w:hAnsiTheme="majorHAnsi"/>
        </w:rPr>
        <w:t xml:space="preserve">a secure medicine ordinance </w:t>
      </w:r>
      <w:r>
        <w:rPr>
          <w:rFonts w:asciiTheme="majorHAnsi" w:hAnsiTheme="majorHAnsi"/>
        </w:rPr>
        <w:t>in January</w:t>
      </w:r>
    </w:p>
    <w:p w14:paraId="4A8FD8D8" w14:textId="7AD96D1B" w:rsidR="00F4213F" w:rsidRDefault="00252E1F" w:rsidP="00F4213F">
      <w:pPr>
        <w:pStyle w:val="ListParagraph"/>
        <w:numPr>
          <w:ilvl w:val="0"/>
          <w:numId w:val="30"/>
        </w:numPr>
        <w:rPr>
          <w:rFonts w:asciiTheme="majorHAnsi" w:hAnsiTheme="majorHAnsi"/>
        </w:rPr>
      </w:pPr>
      <w:r>
        <w:rPr>
          <w:rFonts w:asciiTheme="majorHAnsi" w:hAnsiTheme="majorHAnsi"/>
        </w:rPr>
        <w:t>WA s</w:t>
      </w:r>
      <w:r w:rsidR="00F4213F">
        <w:rPr>
          <w:rFonts w:asciiTheme="majorHAnsi" w:hAnsiTheme="majorHAnsi"/>
        </w:rPr>
        <w:t xml:space="preserve">tate legislature is being lobbied </w:t>
      </w:r>
      <w:r>
        <w:rPr>
          <w:rFonts w:asciiTheme="majorHAnsi" w:hAnsiTheme="majorHAnsi"/>
        </w:rPr>
        <w:t>to make</w:t>
      </w:r>
      <w:r w:rsidR="00F4213F">
        <w:rPr>
          <w:rFonts w:asciiTheme="majorHAnsi" w:hAnsiTheme="majorHAnsi"/>
        </w:rPr>
        <w:t xml:space="preserve"> ordinances are statewide</w:t>
      </w:r>
      <w:r>
        <w:rPr>
          <w:rFonts w:asciiTheme="majorHAnsi" w:hAnsiTheme="majorHAnsi"/>
        </w:rPr>
        <w:t>. This would</w:t>
      </w:r>
      <w:r w:rsidR="00F4213F">
        <w:rPr>
          <w:rFonts w:asciiTheme="majorHAnsi" w:hAnsiTheme="majorHAnsi"/>
        </w:rPr>
        <w:t xml:space="preserve"> give rural areas take-back opportunities </w:t>
      </w:r>
      <w:r w:rsidR="00B402CB">
        <w:rPr>
          <w:rFonts w:asciiTheme="majorHAnsi" w:hAnsiTheme="majorHAnsi"/>
        </w:rPr>
        <w:t xml:space="preserve">and </w:t>
      </w:r>
      <w:r w:rsidR="00F4213F">
        <w:rPr>
          <w:rFonts w:asciiTheme="majorHAnsi" w:hAnsiTheme="majorHAnsi"/>
        </w:rPr>
        <w:t xml:space="preserve">publicity </w:t>
      </w:r>
      <w:r>
        <w:rPr>
          <w:rFonts w:asciiTheme="majorHAnsi" w:hAnsiTheme="majorHAnsi"/>
        </w:rPr>
        <w:t xml:space="preserve">about the program would </w:t>
      </w:r>
      <w:r w:rsidR="00B402CB">
        <w:rPr>
          <w:rFonts w:asciiTheme="majorHAnsi" w:hAnsiTheme="majorHAnsi"/>
        </w:rPr>
        <w:t>appl</w:t>
      </w:r>
      <w:r>
        <w:rPr>
          <w:rFonts w:asciiTheme="majorHAnsi" w:hAnsiTheme="majorHAnsi"/>
        </w:rPr>
        <w:t>y</w:t>
      </w:r>
      <w:r w:rsidR="00F4213F">
        <w:rPr>
          <w:rFonts w:asciiTheme="majorHAnsi" w:hAnsiTheme="majorHAnsi"/>
        </w:rPr>
        <w:t xml:space="preserve"> statewide.</w:t>
      </w:r>
    </w:p>
    <w:p w14:paraId="13C772D7" w14:textId="7BE2123C" w:rsidR="00B402CB" w:rsidRDefault="00B402CB" w:rsidP="00F4213F">
      <w:pPr>
        <w:pStyle w:val="ListParagraph"/>
        <w:numPr>
          <w:ilvl w:val="0"/>
          <w:numId w:val="30"/>
        </w:numPr>
        <w:rPr>
          <w:rFonts w:asciiTheme="majorHAnsi" w:hAnsiTheme="majorHAnsi"/>
        </w:rPr>
      </w:pPr>
      <w:r>
        <w:rPr>
          <w:rFonts w:asciiTheme="majorHAnsi" w:hAnsiTheme="majorHAnsi"/>
        </w:rPr>
        <w:t>Other Zero Waste Washington topics:</w:t>
      </w:r>
    </w:p>
    <w:p w14:paraId="658D617E" w14:textId="4F011FC0" w:rsidR="00B402CB" w:rsidRDefault="00B402CB" w:rsidP="00B402CB">
      <w:pPr>
        <w:pStyle w:val="ListParagraph"/>
        <w:numPr>
          <w:ilvl w:val="1"/>
          <w:numId w:val="30"/>
        </w:numPr>
        <w:rPr>
          <w:rFonts w:asciiTheme="majorHAnsi" w:hAnsiTheme="majorHAnsi"/>
        </w:rPr>
      </w:pPr>
      <w:r>
        <w:rPr>
          <w:rFonts w:asciiTheme="majorHAnsi" w:hAnsiTheme="majorHAnsi"/>
        </w:rPr>
        <w:lastRenderedPageBreak/>
        <w:t>Toxics in consumer products</w:t>
      </w:r>
    </w:p>
    <w:p w14:paraId="2AE2847B" w14:textId="023BA4F1" w:rsidR="00B402CB" w:rsidRDefault="00B402CB" w:rsidP="00B402CB">
      <w:pPr>
        <w:pStyle w:val="ListParagraph"/>
        <w:numPr>
          <w:ilvl w:val="2"/>
          <w:numId w:val="30"/>
        </w:numPr>
        <w:ind w:left="1710" w:hanging="270"/>
        <w:rPr>
          <w:rFonts w:asciiTheme="majorHAnsi" w:hAnsiTheme="majorHAnsi"/>
        </w:rPr>
      </w:pPr>
      <w:r>
        <w:rPr>
          <w:rFonts w:asciiTheme="majorHAnsi" w:hAnsiTheme="majorHAnsi"/>
        </w:rPr>
        <w:t>Are there toxics in car</w:t>
      </w:r>
      <w:r w:rsidR="00252E1F">
        <w:rPr>
          <w:rFonts w:asciiTheme="majorHAnsi" w:hAnsiTheme="majorHAnsi"/>
        </w:rPr>
        <w:t xml:space="preserve"> </w:t>
      </w:r>
      <w:r>
        <w:rPr>
          <w:rFonts w:asciiTheme="majorHAnsi" w:hAnsiTheme="majorHAnsi"/>
        </w:rPr>
        <w:t xml:space="preserve">seats? </w:t>
      </w:r>
    </w:p>
    <w:p w14:paraId="09F70094" w14:textId="50FD25DE" w:rsidR="00B402CB" w:rsidRDefault="00B402CB" w:rsidP="00B402CB">
      <w:pPr>
        <w:pStyle w:val="ListParagraph"/>
        <w:numPr>
          <w:ilvl w:val="2"/>
          <w:numId w:val="30"/>
        </w:numPr>
        <w:ind w:left="1710" w:hanging="270"/>
        <w:rPr>
          <w:rFonts w:asciiTheme="majorHAnsi" w:hAnsiTheme="majorHAnsi"/>
        </w:rPr>
      </w:pPr>
      <w:r>
        <w:rPr>
          <w:rFonts w:asciiTheme="majorHAnsi" w:hAnsiTheme="majorHAnsi"/>
        </w:rPr>
        <w:t>E-waste</w:t>
      </w:r>
    </w:p>
    <w:p w14:paraId="63DDD9E6" w14:textId="6C5E5DF0" w:rsidR="00B402CB" w:rsidRDefault="00B402CB" w:rsidP="00B402CB">
      <w:pPr>
        <w:pStyle w:val="ListParagraph"/>
        <w:numPr>
          <w:ilvl w:val="2"/>
          <w:numId w:val="30"/>
        </w:numPr>
        <w:ind w:left="1710" w:hanging="270"/>
        <w:rPr>
          <w:rFonts w:asciiTheme="majorHAnsi" w:hAnsiTheme="majorHAnsi"/>
        </w:rPr>
      </w:pPr>
      <w:r>
        <w:rPr>
          <w:rFonts w:asciiTheme="majorHAnsi" w:hAnsiTheme="majorHAnsi"/>
        </w:rPr>
        <w:t>Phthalates</w:t>
      </w:r>
    </w:p>
    <w:p w14:paraId="1AA2A345" w14:textId="4C58310E" w:rsidR="00B402CB" w:rsidRDefault="00B402CB" w:rsidP="00B402CB">
      <w:pPr>
        <w:pStyle w:val="ListParagraph"/>
        <w:numPr>
          <w:ilvl w:val="3"/>
          <w:numId w:val="30"/>
        </w:numPr>
        <w:ind w:left="1980" w:hanging="270"/>
        <w:rPr>
          <w:rFonts w:asciiTheme="majorHAnsi" w:hAnsiTheme="majorHAnsi"/>
        </w:rPr>
      </w:pPr>
      <w:r>
        <w:rPr>
          <w:rFonts w:asciiTheme="majorHAnsi" w:hAnsiTheme="majorHAnsi"/>
        </w:rPr>
        <w:t>Source control in Duwamish River</w:t>
      </w:r>
    </w:p>
    <w:p w14:paraId="538E55E3" w14:textId="6C9F0520" w:rsidR="00B402CB" w:rsidRDefault="00B402CB" w:rsidP="00B402CB">
      <w:pPr>
        <w:pStyle w:val="ListParagraph"/>
        <w:numPr>
          <w:ilvl w:val="4"/>
          <w:numId w:val="30"/>
        </w:numPr>
        <w:ind w:left="2250" w:hanging="270"/>
        <w:rPr>
          <w:rFonts w:asciiTheme="majorHAnsi" w:hAnsiTheme="majorHAnsi"/>
        </w:rPr>
      </w:pPr>
      <w:r>
        <w:rPr>
          <w:rFonts w:asciiTheme="majorHAnsi" w:hAnsiTheme="majorHAnsi"/>
        </w:rPr>
        <w:t>Zero Waste Washington is surveying occupants of buildings along Duwamish River to find out what’s outside their buildings</w:t>
      </w:r>
    </w:p>
    <w:p w14:paraId="02C7B81D" w14:textId="6C47B9C4" w:rsidR="00B402CB" w:rsidRPr="00B402CB" w:rsidRDefault="00252E1F" w:rsidP="00B402CB">
      <w:pPr>
        <w:pStyle w:val="ListParagraph"/>
        <w:numPr>
          <w:ilvl w:val="3"/>
          <w:numId w:val="30"/>
        </w:numPr>
        <w:ind w:left="1980" w:hanging="270"/>
        <w:rPr>
          <w:rFonts w:asciiTheme="majorHAnsi" w:hAnsiTheme="majorHAnsi"/>
        </w:rPr>
      </w:pPr>
      <w:r>
        <w:rPr>
          <w:rFonts w:asciiTheme="majorHAnsi" w:hAnsiTheme="majorHAnsi"/>
        </w:rPr>
        <w:t>Phthalates in o</w:t>
      </w:r>
      <w:r w:rsidR="00B402CB" w:rsidRPr="00B402CB">
        <w:rPr>
          <w:rFonts w:asciiTheme="majorHAnsi" w:hAnsiTheme="majorHAnsi"/>
        </w:rPr>
        <w:t>range traffic cones and exterior caulking</w:t>
      </w:r>
    </w:p>
    <w:p w14:paraId="2D786A25" w14:textId="2B796C97" w:rsidR="00CF2681" w:rsidRPr="008907CA" w:rsidRDefault="00B402CB" w:rsidP="00F4213F">
      <w:pPr>
        <w:pStyle w:val="ListParagraph"/>
        <w:numPr>
          <w:ilvl w:val="3"/>
          <w:numId w:val="30"/>
        </w:numPr>
        <w:ind w:left="1980" w:hanging="270"/>
        <w:rPr>
          <w:rFonts w:asciiTheme="majorHAnsi" w:hAnsiTheme="majorHAnsi"/>
          <w:b/>
        </w:rPr>
      </w:pPr>
      <w:r w:rsidRPr="008907CA">
        <w:rPr>
          <w:rFonts w:asciiTheme="majorHAnsi" w:hAnsiTheme="majorHAnsi"/>
        </w:rPr>
        <w:t>P</w:t>
      </w:r>
      <w:r w:rsidR="00252E1F">
        <w:rPr>
          <w:rFonts w:asciiTheme="majorHAnsi" w:hAnsiTheme="majorHAnsi"/>
        </w:rPr>
        <w:t>hthalates in p</w:t>
      </w:r>
      <w:r w:rsidRPr="008907CA">
        <w:rPr>
          <w:rFonts w:asciiTheme="majorHAnsi" w:hAnsiTheme="majorHAnsi"/>
        </w:rPr>
        <w:t>lastic sheets used on roads</w:t>
      </w:r>
    </w:p>
    <w:p w14:paraId="444E3A80" w14:textId="596BE2C2" w:rsidR="00421FF2" w:rsidRDefault="00B402CB" w:rsidP="00CF2681">
      <w:pPr>
        <w:rPr>
          <w:rFonts w:asciiTheme="majorHAnsi" w:hAnsiTheme="majorHAnsi"/>
          <w:b/>
        </w:rPr>
      </w:pPr>
      <w:r>
        <w:rPr>
          <w:rFonts w:asciiTheme="majorHAnsi" w:hAnsiTheme="majorHAnsi"/>
        </w:rPr>
        <w:t>1</w:t>
      </w:r>
      <w:r w:rsidR="00921D49">
        <w:rPr>
          <w:rFonts w:asciiTheme="majorHAnsi" w:hAnsiTheme="majorHAnsi"/>
        </w:rPr>
        <w:t>3</w:t>
      </w:r>
      <w:r>
        <w:rPr>
          <w:rFonts w:asciiTheme="majorHAnsi" w:hAnsiTheme="majorHAnsi"/>
        </w:rPr>
        <w:t xml:space="preserve">.   </w:t>
      </w:r>
      <w:r>
        <w:rPr>
          <w:rFonts w:asciiTheme="majorHAnsi" w:hAnsiTheme="majorHAnsi"/>
          <w:b/>
        </w:rPr>
        <w:t xml:space="preserve">Lorelei Walker </w:t>
      </w:r>
    </w:p>
    <w:p w14:paraId="6144523E" w14:textId="3E195E39" w:rsidR="00B402CB" w:rsidRDefault="00ED56BA" w:rsidP="00B402CB">
      <w:pPr>
        <w:pStyle w:val="ListParagraph"/>
        <w:numPr>
          <w:ilvl w:val="0"/>
          <w:numId w:val="31"/>
        </w:numPr>
        <w:rPr>
          <w:rFonts w:asciiTheme="majorHAnsi" w:hAnsiTheme="majorHAnsi"/>
        </w:rPr>
      </w:pPr>
      <w:r w:rsidRPr="00ED56BA">
        <w:rPr>
          <w:rFonts w:asciiTheme="majorHAnsi" w:hAnsiTheme="majorHAnsi"/>
        </w:rPr>
        <w:t xml:space="preserve">CHE national provides monthly </w:t>
      </w:r>
      <w:r>
        <w:rPr>
          <w:rFonts w:asciiTheme="majorHAnsi" w:hAnsiTheme="majorHAnsi"/>
        </w:rPr>
        <w:t>partnership</w:t>
      </w:r>
      <w:r w:rsidRPr="00ED56BA">
        <w:rPr>
          <w:rFonts w:asciiTheme="majorHAnsi" w:hAnsiTheme="majorHAnsi"/>
        </w:rPr>
        <w:t xml:space="preserve"> calls </w:t>
      </w:r>
      <w:r w:rsidR="00252E1F">
        <w:rPr>
          <w:rFonts w:asciiTheme="majorHAnsi" w:hAnsiTheme="majorHAnsi"/>
        </w:rPr>
        <w:t>about</w:t>
      </w:r>
      <w:r w:rsidRPr="00ED56BA">
        <w:rPr>
          <w:rFonts w:asciiTheme="majorHAnsi" w:hAnsiTheme="majorHAnsi"/>
        </w:rPr>
        <w:t xml:space="preserve"> environmental health topics. Past calls with presentation slides are posted here:</w:t>
      </w:r>
      <w:r>
        <w:rPr>
          <w:rFonts w:asciiTheme="majorHAnsi" w:hAnsiTheme="majorHAnsi"/>
        </w:rPr>
        <w:t xml:space="preserve"> </w:t>
      </w:r>
      <w:hyperlink r:id="rId19" w:anchor="home-feeds-calls" w:history="1">
        <w:r w:rsidRPr="00876349">
          <w:rPr>
            <w:rStyle w:val="Hyperlink"/>
            <w:rFonts w:asciiTheme="majorHAnsi" w:hAnsiTheme="majorHAnsi"/>
          </w:rPr>
          <w:t>https://www.healthandenvironment.org/#home-feeds-calls</w:t>
        </w:r>
      </w:hyperlink>
    </w:p>
    <w:p w14:paraId="7C7F7349" w14:textId="746276A6" w:rsidR="00ED56BA" w:rsidRDefault="00ED56BA" w:rsidP="00B402CB">
      <w:pPr>
        <w:pStyle w:val="ListParagraph"/>
        <w:numPr>
          <w:ilvl w:val="0"/>
          <w:numId w:val="31"/>
        </w:numPr>
        <w:rPr>
          <w:rFonts w:asciiTheme="majorHAnsi" w:hAnsiTheme="majorHAnsi"/>
        </w:rPr>
      </w:pPr>
      <w:r>
        <w:rPr>
          <w:rFonts w:asciiTheme="majorHAnsi" w:hAnsiTheme="majorHAnsi"/>
        </w:rPr>
        <w:t xml:space="preserve">CHE Executive Director Elise Miller for </w:t>
      </w:r>
      <w:r w:rsidR="00252E1F">
        <w:rPr>
          <w:rFonts w:asciiTheme="majorHAnsi" w:hAnsiTheme="majorHAnsi"/>
        </w:rPr>
        <w:t>more than 20</w:t>
      </w:r>
      <w:r>
        <w:rPr>
          <w:rFonts w:asciiTheme="majorHAnsi" w:hAnsiTheme="majorHAnsi"/>
        </w:rPr>
        <w:t xml:space="preserve"> years, </w:t>
      </w:r>
      <w:r w:rsidR="00252E1F">
        <w:rPr>
          <w:rFonts w:asciiTheme="majorHAnsi" w:hAnsiTheme="majorHAnsi"/>
        </w:rPr>
        <w:t>is</w:t>
      </w:r>
      <w:r>
        <w:rPr>
          <w:rFonts w:asciiTheme="majorHAnsi" w:hAnsiTheme="majorHAnsi"/>
        </w:rPr>
        <w:t xml:space="preserve"> stepping down </w:t>
      </w:r>
    </w:p>
    <w:p w14:paraId="66FC6A87" w14:textId="006EB872" w:rsidR="00421FF2" w:rsidRPr="008907CA" w:rsidRDefault="00ED56BA" w:rsidP="008907CA">
      <w:pPr>
        <w:pStyle w:val="ListParagraph"/>
        <w:numPr>
          <w:ilvl w:val="1"/>
          <w:numId w:val="33"/>
        </w:numPr>
        <w:ind w:left="720"/>
        <w:rPr>
          <w:rFonts w:asciiTheme="majorHAnsi" w:hAnsiTheme="majorHAnsi"/>
        </w:rPr>
      </w:pPr>
      <w:r w:rsidRPr="008907CA">
        <w:rPr>
          <w:rFonts w:asciiTheme="majorHAnsi" w:hAnsiTheme="majorHAnsi"/>
        </w:rPr>
        <w:t xml:space="preserve">Karen Wang will become CHE Executive Director beginning April 1, 2017. She lives in California. Karen will work </w:t>
      </w:r>
      <w:r w:rsidR="00252E1F">
        <w:rPr>
          <w:rFonts w:asciiTheme="majorHAnsi" w:hAnsiTheme="majorHAnsi"/>
        </w:rPr>
        <w:t xml:space="preserve">(remotely) </w:t>
      </w:r>
      <w:r w:rsidRPr="008907CA">
        <w:rPr>
          <w:rFonts w:asciiTheme="majorHAnsi" w:hAnsiTheme="majorHAnsi"/>
        </w:rPr>
        <w:t>on science advocacy in the new federal administration and ways to change health behaviors and policy.</w:t>
      </w:r>
    </w:p>
    <w:p w14:paraId="19C92A7B" w14:textId="2B7CE803" w:rsidR="00ED56BA" w:rsidRPr="00921D49" w:rsidRDefault="00ED56BA" w:rsidP="00ED56BA">
      <w:pPr>
        <w:rPr>
          <w:rFonts w:asciiTheme="majorHAnsi" w:hAnsiTheme="majorHAnsi"/>
          <w:b/>
        </w:rPr>
      </w:pPr>
      <w:r>
        <w:rPr>
          <w:rFonts w:asciiTheme="majorHAnsi" w:hAnsiTheme="majorHAnsi"/>
        </w:rPr>
        <w:t>1</w:t>
      </w:r>
      <w:r w:rsidR="00921D49">
        <w:rPr>
          <w:rFonts w:asciiTheme="majorHAnsi" w:hAnsiTheme="majorHAnsi"/>
        </w:rPr>
        <w:t>4</w:t>
      </w:r>
      <w:r>
        <w:rPr>
          <w:rFonts w:asciiTheme="majorHAnsi" w:hAnsiTheme="majorHAnsi"/>
        </w:rPr>
        <w:t xml:space="preserve">.  </w:t>
      </w:r>
      <w:r w:rsidRPr="00921D49">
        <w:rPr>
          <w:rFonts w:asciiTheme="majorHAnsi" w:hAnsiTheme="majorHAnsi"/>
          <w:b/>
        </w:rPr>
        <w:t xml:space="preserve">Dennis Weaver </w:t>
      </w:r>
    </w:p>
    <w:p w14:paraId="292F9680" w14:textId="5AD3D92D" w:rsidR="002D7A3F" w:rsidRPr="004041A2" w:rsidRDefault="00ED56BA" w:rsidP="004041A2">
      <w:pPr>
        <w:pStyle w:val="ListParagraph"/>
        <w:numPr>
          <w:ilvl w:val="0"/>
          <w:numId w:val="21"/>
        </w:numPr>
        <w:ind w:left="720"/>
        <w:rPr>
          <w:rFonts w:asciiTheme="majorHAnsi" w:hAnsiTheme="majorHAnsi"/>
        </w:rPr>
      </w:pPr>
      <w:r>
        <w:rPr>
          <w:rFonts w:asciiTheme="majorHAnsi" w:hAnsiTheme="majorHAnsi"/>
        </w:rPr>
        <w:t>Dennis’ Change Your Food Change Your Life</w:t>
      </w:r>
      <w:r w:rsidRPr="00F85895">
        <w:rPr>
          <w:rFonts w:ascii="Calibri" w:eastAsia="Calibri" w:hAnsi="Calibri" w:cs="Calibri"/>
          <w:u w:color="000000"/>
        </w:rPr>
        <w:t>™</w:t>
      </w:r>
      <w:r>
        <w:rPr>
          <w:rFonts w:asciiTheme="majorHAnsi" w:hAnsiTheme="majorHAnsi"/>
        </w:rPr>
        <w:t xml:space="preserve"> CD has now been heard in 157 countries, most recently in Fiji and Latvia, spreading the organic good food news.</w:t>
      </w:r>
    </w:p>
    <w:p w14:paraId="22AFA162" w14:textId="5D0EBB7A" w:rsidR="009609AF" w:rsidRPr="00921D49" w:rsidRDefault="00ED56BA" w:rsidP="00ED56BA">
      <w:pPr>
        <w:rPr>
          <w:rFonts w:asciiTheme="majorHAnsi" w:hAnsiTheme="majorHAnsi"/>
          <w:b/>
        </w:rPr>
      </w:pPr>
      <w:r w:rsidRPr="00ED56BA">
        <w:rPr>
          <w:rFonts w:asciiTheme="majorHAnsi" w:hAnsiTheme="majorHAnsi"/>
        </w:rPr>
        <w:t>1</w:t>
      </w:r>
      <w:r w:rsidR="00921D49">
        <w:rPr>
          <w:rFonts w:asciiTheme="majorHAnsi" w:hAnsiTheme="majorHAnsi"/>
        </w:rPr>
        <w:t>5</w:t>
      </w:r>
      <w:r w:rsidRPr="00ED56BA">
        <w:rPr>
          <w:rFonts w:asciiTheme="majorHAnsi" w:hAnsiTheme="majorHAnsi"/>
        </w:rPr>
        <w:t xml:space="preserve">.  </w:t>
      </w:r>
      <w:r w:rsidRPr="00921D49">
        <w:rPr>
          <w:rFonts w:asciiTheme="majorHAnsi" w:hAnsiTheme="majorHAnsi"/>
          <w:b/>
        </w:rPr>
        <w:t>Arthur Wendel</w:t>
      </w:r>
    </w:p>
    <w:p w14:paraId="2213C818" w14:textId="42CBAA6C" w:rsidR="008B3C13" w:rsidRDefault="008B3C13" w:rsidP="008B3C13">
      <w:pPr>
        <w:pStyle w:val="ListParagraph"/>
        <w:numPr>
          <w:ilvl w:val="0"/>
          <w:numId w:val="21"/>
        </w:numPr>
        <w:ind w:left="720"/>
        <w:rPr>
          <w:rFonts w:asciiTheme="majorHAnsi" w:hAnsiTheme="majorHAnsi"/>
        </w:rPr>
      </w:pPr>
      <w:r>
        <w:rPr>
          <w:rFonts w:asciiTheme="majorHAnsi" w:hAnsiTheme="majorHAnsi"/>
        </w:rPr>
        <w:t>ATSDR has a new initiative on preventing toxic exposures in childcare siting</w:t>
      </w:r>
    </w:p>
    <w:p w14:paraId="6612348F" w14:textId="6C267C89" w:rsidR="008B3C13" w:rsidRPr="008B3C13" w:rsidRDefault="008B3C13" w:rsidP="008B3C13">
      <w:pPr>
        <w:pStyle w:val="ListParagraph"/>
        <w:numPr>
          <w:ilvl w:val="0"/>
          <w:numId w:val="21"/>
        </w:numPr>
        <w:ind w:left="720"/>
        <w:rPr>
          <w:rFonts w:asciiTheme="majorHAnsi" w:hAnsiTheme="majorHAnsi"/>
        </w:rPr>
      </w:pPr>
      <w:r>
        <w:rPr>
          <w:rFonts w:asciiTheme="majorHAnsi" w:hAnsiTheme="majorHAnsi"/>
        </w:rPr>
        <w:t>Arthur is the host and speaker at the January meeting and will present on the new initiative</w:t>
      </w:r>
    </w:p>
    <w:p w14:paraId="0B52A5C7" w14:textId="193B15F5" w:rsidR="00FC0C2F" w:rsidRPr="00921D49" w:rsidRDefault="00921D49" w:rsidP="00ED56BA">
      <w:pPr>
        <w:rPr>
          <w:rFonts w:asciiTheme="majorHAnsi" w:hAnsiTheme="majorHAnsi"/>
          <w:b/>
        </w:rPr>
      </w:pPr>
      <w:r>
        <w:rPr>
          <w:rFonts w:asciiTheme="majorHAnsi" w:hAnsiTheme="majorHAnsi"/>
        </w:rPr>
        <w:t xml:space="preserve">16. </w:t>
      </w:r>
      <w:r w:rsidR="00FC0C2F" w:rsidRPr="00921D49">
        <w:rPr>
          <w:rFonts w:asciiTheme="majorHAnsi" w:hAnsiTheme="majorHAnsi"/>
          <w:b/>
        </w:rPr>
        <w:t xml:space="preserve">Margo Young </w:t>
      </w:r>
    </w:p>
    <w:p w14:paraId="305BD5EC" w14:textId="32E8B01D" w:rsidR="008B3C13" w:rsidRDefault="00FC0C2F" w:rsidP="00FC0C2F">
      <w:pPr>
        <w:pStyle w:val="ListParagraph"/>
        <w:numPr>
          <w:ilvl w:val="0"/>
          <w:numId w:val="21"/>
        </w:numPr>
        <w:rPr>
          <w:rFonts w:asciiTheme="majorHAnsi" w:hAnsiTheme="majorHAnsi"/>
        </w:rPr>
      </w:pPr>
      <w:r w:rsidRPr="008B3C13">
        <w:rPr>
          <w:rFonts w:asciiTheme="majorHAnsi" w:hAnsiTheme="majorHAnsi"/>
        </w:rPr>
        <w:t xml:space="preserve">Project Manager for </w:t>
      </w:r>
      <w:r w:rsidR="008B3C13">
        <w:rPr>
          <w:rFonts w:asciiTheme="majorHAnsi" w:hAnsiTheme="majorHAnsi"/>
        </w:rPr>
        <w:t>EPA</w:t>
      </w:r>
      <w:r w:rsidR="00252E1F">
        <w:rPr>
          <w:rFonts w:asciiTheme="majorHAnsi" w:hAnsiTheme="majorHAnsi"/>
        </w:rPr>
        <w:t>’s</w:t>
      </w:r>
      <w:r w:rsidR="008B3C13">
        <w:rPr>
          <w:rFonts w:asciiTheme="majorHAnsi" w:hAnsiTheme="majorHAnsi"/>
        </w:rPr>
        <w:t xml:space="preserve"> </w:t>
      </w:r>
      <w:r w:rsidRPr="008B3C13">
        <w:rPr>
          <w:rFonts w:asciiTheme="majorHAnsi" w:hAnsiTheme="majorHAnsi"/>
        </w:rPr>
        <w:t>Bristol Bay Pebble Min</w:t>
      </w:r>
      <w:r w:rsidR="008B3C13" w:rsidRPr="008B3C13">
        <w:rPr>
          <w:rFonts w:asciiTheme="majorHAnsi" w:hAnsiTheme="majorHAnsi"/>
        </w:rPr>
        <w:t>e</w:t>
      </w:r>
      <w:r w:rsidR="00252E1F">
        <w:rPr>
          <w:rFonts w:asciiTheme="majorHAnsi" w:hAnsiTheme="majorHAnsi"/>
        </w:rPr>
        <w:t xml:space="preserve"> program</w:t>
      </w:r>
    </w:p>
    <w:p w14:paraId="7CAE82E7" w14:textId="054830FD" w:rsidR="00FC0C2F" w:rsidRPr="008B3C13" w:rsidRDefault="00FC0C2F" w:rsidP="00FC0C2F">
      <w:pPr>
        <w:pStyle w:val="ListParagraph"/>
        <w:numPr>
          <w:ilvl w:val="0"/>
          <w:numId w:val="21"/>
        </w:numPr>
        <w:rPr>
          <w:rFonts w:asciiTheme="majorHAnsi" w:hAnsiTheme="majorHAnsi"/>
        </w:rPr>
      </w:pPr>
      <w:r w:rsidRPr="008B3C13">
        <w:rPr>
          <w:rFonts w:asciiTheme="majorHAnsi" w:hAnsiTheme="majorHAnsi"/>
        </w:rPr>
        <w:t>Brian Feder-</w:t>
      </w:r>
      <w:r w:rsidR="005E573D" w:rsidRPr="008B3C13">
        <w:rPr>
          <w:rFonts w:asciiTheme="majorHAnsi" w:hAnsiTheme="majorHAnsi"/>
        </w:rPr>
        <w:t>Check has assumed</w:t>
      </w:r>
      <w:r w:rsidRPr="008B3C13">
        <w:rPr>
          <w:rFonts w:asciiTheme="majorHAnsi" w:hAnsiTheme="majorHAnsi"/>
        </w:rPr>
        <w:t xml:space="preserve"> </w:t>
      </w:r>
      <w:r w:rsidR="00252E1F">
        <w:rPr>
          <w:rFonts w:asciiTheme="majorHAnsi" w:hAnsiTheme="majorHAnsi"/>
        </w:rPr>
        <w:t xml:space="preserve">Margo’s former </w:t>
      </w:r>
      <w:r w:rsidRPr="008B3C13">
        <w:rPr>
          <w:rFonts w:asciiTheme="majorHAnsi" w:hAnsiTheme="majorHAnsi"/>
        </w:rPr>
        <w:t xml:space="preserve">role </w:t>
      </w:r>
      <w:r w:rsidR="005E573D" w:rsidRPr="008B3C13">
        <w:rPr>
          <w:rFonts w:asciiTheme="majorHAnsi" w:hAnsiTheme="majorHAnsi"/>
        </w:rPr>
        <w:t>in Children’s Environmental Health</w:t>
      </w:r>
      <w:r w:rsidR="00252E1F">
        <w:rPr>
          <w:rFonts w:asciiTheme="majorHAnsi" w:hAnsiTheme="majorHAnsi"/>
        </w:rPr>
        <w:t xml:space="preserve"> </w:t>
      </w:r>
      <w:r w:rsidR="00252E1F" w:rsidRPr="008B3C13">
        <w:rPr>
          <w:rFonts w:asciiTheme="majorHAnsi" w:hAnsiTheme="majorHAnsi"/>
        </w:rPr>
        <w:t>at EPA</w:t>
      </w:r>
      <w:r w:rsidRPr="008B3C13">
        <w:rPr>
          <w:rFonts w:asciiTheme="majorHAnsi" w:hAnsiTheme="majorHAnsi"/>
        </w:rPr>
        <w:t>.</w:t>
      </w:r>
      <w:r w:rsidR="005E573D" w:rsidRPr="008B3C13">
        <w:rPr>
          <w:rFonts w:asciiTheme="majorHAnsi" w:hAnsiTheme="majorHAnsi"/>
        </w:rPr>
        <w:t xml:space="preserve"> Gretchen Stewart also continues her work at EPA Children’s Environmental Health</w:t>
      </w:r>
    </w:p>
    <w:p w14:paraId="4100F64F" w14:textId="77777777" w:rsidR="00F9064B" w:rsidRPr="003E7AD3" w:rsidRDefault="00F9064B" w:rsidP="009609AF">
      <w:pPr>
        <w:pStyle w:val="ListParagraph"/>
        <w:ind w:left="360"/>
        <w:rPr>
          <w:rFonts w:asciiTheme="majorHAnsi" w:hAnsiTheme="majorHAnsi"/>
        </w:rPr>
      </w:pPr>
    </w:p>
    <w:p w14:paraId="0477BB2B" w14:textId="5709AF4B" w:rsidR="00574475" w:rsidRDefault="008031E2" w:rsidP="00A321A8">
      <w:pPr>
        <w:rPr>
          <w:rFonts w:asciiTheme="majorHAnsi" w:hAnsiTheme="majorHAnsi"/>
          <w:b/>
        </w:rPr>
      </w:pPr>
      <w:r w:rsidRPr="00A321A8">
        <w:rPr>
          <w:rFonts w:asciiTheme="majorHAnsi" w:hAnsiTheme="majorHAnsi"/>
          <w:b/>
        </w:rPr>
        <w:t xml:space="preserve">Networking break </w:t>
      </w:r>
    </w:p>
    <w:p w14:paraId="0AC61B4B" w14:textId="778E9BF8" w:rsidR="00921D49" w:rsidRDefault="00921D49" w:rsidP="00921D49">
      <w:pPr>
        <w:pStyle w:val="ListParagraph"/>
        <w:numPr>
          <w:ilvl w:val="0"/>
          <w:numId w:val="32"/>
        </w:numPr>
        <w:rPr>
          <w:rFonts w:asciiTheme="majorHAnsi" w:hAnsiTheme="majorHAnsi"/>
        </w:rPr>
      </w:pPr>
      <w:r w:rsidRPr="00921D49">
        <w:rPr>
          <w:rFonts w:asciiTheme="majorHAnsi" w:hAnsiTheme="majorHAnsi"/>
        </w:rPr>
        <w:t>Nicole served a luscious gluten-free cake in Gail’s honor. The cake was from</w:t>
      </w:r>
      <w:r>
        <w:rPr>
          <w:rFonts w:asciiTheme="majorHAnsi" w:hAnsiTheme="majorHAnsi"/>
        </w:rPr>
        <w:t xml:space="preserve"> New Flowers Bakery on Capitol Hill</w:t>
      </w:r>
    </w:p>
    <w:p w14:paraId="350283A3" w14:textId="2D04AF5F" w:rsidR="008907CA" w:rsidRDefault="008907CA" w:rsidP="00921D49">
      <w:pPr>
        <w:pStyle w:val="ListParagraph"/>
        <w:numPr>
          <w:ilvl w:val="0"/>
          <w:numId w:val="32"/>
        </w:numPr>
        <w:rPr>
          <w:rFonts w:asciiTheme="majorHAnsi" w:hAnsiTheme="majorHAnsi"/>
        </w:rPr>
      </w:pPr>
      <w:r>
        <w:rPr>
          <w:rFonts w:asciiTheme="majorHAnsi" w:hAnsiTheme="majorHAnsi"/>
        </w:rPr>
        <w:t>The group shared memories of Gail ov</w:t>
      </w:r>
      <w:r w:rsidR="00145AE2">
        <w:rPr>
          <w:rFonts w:asciiTheme="majorHAnsi" w:hAnsiTheme="majorHAnsi"/>
        </w:rPr>
        <w:t xml:space="preserve">er the 9 years she led </w:t>
      </w:r>
      <w:r>
        <w:rPr>
          <w:rFonts w:asciiTheme="majorHAnsi" w:hAnsiTheme="majorHAnsi"/>
        </w:rPr>
        <w:t xml:space="preserve">CHE-WA </w:t>
      </w:r>
    </w:p>
    <w:p w14:paraId="6BA752DE" w14:textId="1B69BF33" w:rsidR="008907CA" w:rsidRDefault="00145AE2" w:rsidP="00921D49">
      <w:pPr>
        <w:pStyle w:val="ListParagraph"/>
        <w:numPr>
          <w:ilvl w:val="0"/>
          <w:numId w:val="32"/>
        </w:numPr>
        <w:rPr>
          <w:rFonts w:asciiTheme="majorHAnsi" w:hAnsiTheme="majorHAnsi"/>
        </w:rPr>
      </w:pPr>
      <w:r>
        <w:rPr>
          <w:rFonts w:asciiTheme="majorHAnsi" w:hAnsiTheme="majorHAnsi"/>
        </w:rPr>
        <w:t>Gail’s overarching theme h</w:t>
      </w:r>
      <w:r w:rsidR="008907CA">
        <w:rPr>
          <w:rFonts w:asciiTheme="majorHAnsi" w:hAnsiTheme="majorHAnsi"/>
        </w:rPr>
        <w:t xml:space="preserve">as </w:t>
      </w:r>
      <w:r>
        <w:rPr>
          <w:rFonts w:asciiTheme="majorHAnsi" w:hAnsiTheme="majorHAnsi"/>
        </w:rPr>
        <w:t xml:space="preserve">been </w:t>
      </w:r>
      <w:r w:rsidR="008907CA">
        <w:rPr>
          <w:rFonts w:asciiTheme="majorHAnsi" w:hAnsiTheme="majorHAnsi"/>
        </w:rPr>
        <w:t>networking - it’s what makes the group work</w:t>
      </w:r>
    </w:p>
    <w:p w14:paraId="4D70E4EB" w14:textId="10DB37E8" w:rsidR="008907CA" w:rsidRDefault="008907CA" w:rsidP="00921D49">
      <w:pPr>
        <w:pStyle w:val="ListParagraph"/>
        <w:numPr>
          <w:ilvl w:val="0"/>
          <w:numId w:val="32"/>
        </w:numPr>
        <w:rPr>
          <w:rFonts w:asciiTheme="majorHAnsi" w:hAnsiTheme="majorHAnsi"/>
        </w:rPr>
      </w:pPr>
      <w:r>
        <w:rPr>
          <w:rFonts w:asciiTheme="majorHAnsi" w:hAnsiTheme="majorHAnsi"/>
        </w:rPr>
        <w:t>We</w:t>
      </w:r>
      <w:r w:rsidR="00145AE2">
        <w:rPr>
          <w:rFonts w:asciiTheme="majorHAnsi" w:hAnsiTheme="majorHAnsi"/>
        </w:rPr>
        <w:t xml:space="preserve"> wi</w:t>
      </w:r>
      <w:r>
        <w:rPr>
          <w:rFonts w:asciiTheme="majorHAnsi" w:hAnsiTheme="majorHAnsi"/>
        </w:rPr>
        <w:t>ll miss you, Gail! Keep in touch!</w:t>
      </w:r>
    </w:p>
    <w:p w14:paraId="4CFF64A9" w14:textId="52E3EAA9" w:rsidR="008907CA" w:rsidRDefault="008907CA" w:rsidP="008907CA">
      <w:pPr>
        <w:rPr>
          <w:rFonts w:asciiTheme="majorHAnsi" w:hAnsiTheme="majorHAnsi"/>
          <w:b/>
        </w:rPr>
      </w:pPr>
      <w:r w:rsidRPr="008907CA">
        <w:rPr>
          <w:rFonts w:asciiTheme="majorHAnsi" w:hAnsiTheme="majorHAnsi"/>
          <w:b/>
        </w:rPr>
        <w:t>Presentation</w:t>
      </w:r>
    </w:p>
    <w:p w14:paraId="5DE09C34" w14:textId="54DE6FC7" w:rsidR="00FE42E4" w:rsidRDefault="008907CA" w:rsidP="00FE42E4">
      <w:pPr>
        <w:rPr>
          <w:rFonts w:asciiTheme="majorHAnsi" w:hAnsiTheme="majorHAnsi"/>
        </w:rPr>
      </w:pPr>
      <w:r w:rsidRPr="00C94157">
        <w:rPr>
          <w:rFonts w:asciiTheme="majorHAnsi" w:hAnsiTheme="majorHAnsi"/>
        </w:rPr>
        <w:t xml:space="preserve">Find the PPT presentation </w:t>
      </w:r>
      <w:r w:rsidR="00FE42E4">
        <w:rPr>
          <w:rFonts w:asciiTheme="majorHAnsi" w:hAnsiTheme="majorHAnsi"/>
        </w:rPr>
        <w:t xml:space="preserve">at: </w:t>
      </w:r>
      <w:r>
        <w:rPr>
          <w:rFonts w:asciiTheme="majorHAnsi" w:hAnsiTheme="majorHAnsi"/>
        </w:rPr>
        <w:t xml:space="preserve"> </w:t>
      </w:r>
      <w:hyperlink r:id="rId20" w:history="1">
        <w:r w:rsidR="00FE42E4" w:rsidRPr="00876349">
          <w:rPr>
            <w:rStyle w:val="Hyperlink"/>
            <w:rFonts w:asciiTheme="majorHAnsi" w:hAnsiTheme="majorHAnsi"/>
          </w:rPr>
          <w:t>http://chewa.org/CEHgroup.html</w:t>
        </w:r>
      </w:hyperlink>
      <w:r w:rsidR="00FE42E4">
        <w:rPr>
          <w:rFonts w:asciiTheme="majorHAnsi" w:hAnsiTheme="majorHAnsi"/>
        </w:rPr>
        <w:t xml:space="preserve"> and attached to the January CHE-WA meeting invitation email.</w:t>
      </w:r>
    </w:p>
    <w:p w14:paraId="0A3A4D54" w14:textId="2CB452B5" w:rsidR="008907CA" w:rsidRDefault="00FE42E4" w:rsidP="008907CA">
      <w:pPr>
        <w:rPr>
          <w:rFonts w:asciiTheme="majorHAnsi" w:hAnsiTheme="majorHAnsi"/>
        </w:rPr>
      </w:pPr>
      <w:r>
        <w:rPr>
          <w:rFonts w:asciiTheme="majorHAnsi" w:hAnsiTheme="majorHAnsi"/>
        </w:rPr>
        <w:lastRenderedPageBreak/>
        <w:t xml:space="preserve">Materials on the CHE-WA website are being migrated to the CHE-WA page on the CHE website. In the future, CHE-WA materials will be available at: </w:t>
      </w:r>
      <w:r w:rsidRPr="00FE42E4">
        <w:rPr>
          <w:rFonts w:asciiTheme="majorHAnsi" w:hAnsiTheme="majorHAnsi"/>
        </w:rPr>
        <w:t xml:space="preserve"> </w:t>
      </w:r>
      <w:hyperlink r:id="rId21" w:history="1">
        <w:r w:rsidRPr="00876349">
          <w:rPr>
            <w:rStyle w:val="Hyperlink"/>
            <w:rFonts w:asciiTheme="majorHAnsi" w:hAnsiTheme="majorHAnsi"/>
          </w:rPr>
          <w:t>https://www.healthandenvironment.org/what-we-do/special-partnerships/che-wa</w:t>
        </w:r>
      </w:hyperlink>
    </w:p>
    <w:p w14:paraId="102FE1AA" w14:textId="145EFF8E" w:rsidR="00696755" w:rsidRPr="004E3815" w:rsidRDefault="008907CA" w:rsidP="0079698E">
      <w:pPr>
        <w:pStyle w:val="HTMLPreformatted"/>
        <w:rPr>
          <w:rFonts w:asciiTheme="majorHAnsi" w:hAnsiTheme="majorHAnsi"/>
          <w:b/>
        </w:rPr>
      </w:pPr>
      <w:r w:rsidRPr="004E3815">
        <w:rPr>
          <w:rFonts w:asciiTheme="majorHAnsi" w:hAnsiTheme="majorHAnsi"/>
          <w:b/>
        </w:rPr>
        <w:t>Past, Present &amp; Future of CHE-WA</w:t>
      </w:r>
    </w:p>
    <w:p w14:paraId="0CAE4378" w14:textId="144097D2" w:rsidR="008907CA" w:rsidRDefault="008907CA" w:rsidP="008907CA">
      <w:pPr>
        <w:pStyle w:val="HTMLPreformatted"/>
        <w:numPr>
          <w:ilvl w:val="0"/>
          <w:numId w:val="34"/>
        </w:numPr>
        <w:rPr>
          <w:rFonts w:asciiTheme="majorHAnsi" w:hAnsiTheme="majorHAnsi"/>
        </w:rPr>
      </w:pPr>
      <w:r>
        <w:rPr>
          <w:rFonts w:asciiTheme="majorHAnsi" w:hAnsiTheme="majorHAnsi"/>
        </w:rPr>
        <w:t xml:space="preserve">Gail and Lorelei </w:t>
      </w:r>
      <w:r w:rsidR="00145AE2">
        <w:rPr>
          <w:rFonts w:asciiTheme="majorHAnsi" w:hAnsiTheme="majorHAnsi"/>
        </w:rPr>
        <w:t>gave a speed -</w:t>
      </w:r>
      <w:r>
        <w:rPr>
          <w:rFonts w:asciiTheme="majorHAnsi" w:hAnsiTheme="majorHAnsi"/>
        </w:rPr>
        <w:t xml:space="preserve"> version of th</w:t>
      </w:r>
      <w:r w:rsidR="00145AE2">
        <w:rPr>
          <w:rFonts w:asciiTheme="majorHAnsi" w:hAnsiTheme="majorHAnsi"/>
        </w:rPr>
        <w:t>e</w:t>
      </w:r>
      <w:r>
        <w:rPr>
          <w:rFonts w:asciiTheme="majorHAnsi" w:hAnsiTheme="majorHAnsi"/>
        </w:rPr>
        <w:t xml:space="preserve"> presentation they gave for CHE-WA at the Washington State Public Health Association meeting in October</w:t>
      </w:r>
    </w:p>
    <w:p w14:paraId="2CE8BE3D" w14:textId="454F264A" w:rsidR="007245D4" w:rsidRPr="00FE42E4" w:rsidRDefault="00FE42E4" w:rsidP="00FE42E4">
      <w:pPr>
        <w:pStyle w:val="HTMLPreformatted"/>
        <w:numPr>
          <w:ilvl w:val="0"/>
          <w:numId w:val="34"/>
        </w:numPr>
        <w:rPr>
          <w:rFonts w:asciiTheme="majorHAnsi" w:hAnsiTheme="majorHAnsi"/>
          <w:sz w:val="22"/>
          <w:szCs w:val="22"/>
        </w:rPr>
      </w:pPr>
      <w:r>
        <w:rPr>
          <w:rFonts w:asciiTheme="majorHAnsi" w:hAnsiTheme="majorHAnsi"/>
        </w:rPr>
        <w:t>It was inspiring t</w:t>
      </w:r>
      <w:r w:rsidR="008907CA">
        <w:rPr>
          <w:rFonts w:asciiTheme="majorHAnsi" w:hAnsiTheme="majorHAnsi"/>
        </w:rPr>
        <w:t xml:space="preserve">o review </w:t>
      </w:r>
      <w:r w:rsidR="003B195F">
        <w:rPr>
          <w:rFonts w:asciiTheme="majorHAnsi" w:hAnsiTheme="majorHAnsi"/>
        </w:rPr>
        <w:t xml:space="preserve">all </w:t>
      </w:r>
      <w:r w:rsidR="008907CA">
        <w:rPr>
          <w:rFonts w:asciiTheme="majorHAnsi" w:hAnsiTheme="majorHAnsi"/>
        </w:rPr>
        <w:t xml:space="preserve">the great activities </w:t>
      </w:r>
      <w:r w:rsidR="003B195F">
        <w:rPr>
          <w:rFonts w:asciiTheme="majorHAnsi" w:hAnsiTheme="majorHAnsi"/>
        </w:rPr>
        <w:t xml:space="preserve">and partnerships CHE-WA </w:t>
      </w:r>
      <w:r w:rsidR="008907CA">
        <w:rPr>
          <w:rFonts w:asciiTheme="majorHAnsi" w:hAnsiTheme="majorHAnsi"/>
        </w:rPr>
        <w:t>has facilitated</w:t>
      </w:r>
      <w:r w:rsidR="003B195F">
        <w:rPr>
          <w:rFonts w:asciiTheme="majorHAnsi" w:hAnsiTheme="majorHAnsi"/>
        </w:rPr>
        <w:t xml:space="preserve"> </w:t>
      </w:r>
    </w:p>
    <w:p w14:paraId="500DA2F8" w14:textId="77777777" w:rsidR="00FE42E4" w:rsidRDefault="00FE42E4" w:rsidP="00FE42E4">
      <w:pPr>
        <w:pStyle w:val="HTMLPreformatted"/>
        <w:rPr>
          <w:rFonts w:asciiTheme="majorHAnsi" w:hAnsiTheme="majorHAnsi"/>
        </w:rPr>
      </w:pPr>
    </w:p>
    <w:p w14:paraId="3631DC6F" w14:textId="74730E1D" w:rsidR="00FE42E4" w:rsidRDefault="00FE42E4" w:rsidP="00FE42E4">
      <w:pPr>
        <w:pStyle w:val="HTMLPreformatted"/>
        <w:rPr>
          <w:rFonts w:asciiTheme="majorHAnsi" w:hAnsiTheme="majorHAnsi"/>
        </w:rPr>
      </w:pPr>
      <w:r>
        <w:rPr>
          <w:rFonts w:asciiTheme="majorHAnsi" w:hAnsiTheme="majorHAnsi"/>
        </w:rPr>
        <w:t>Arthur and Nicole passed out post-it notes and asked the group to write where we would like to see CHEWA go next year.</w:t>
      </w:r>
    </w:p>
    <w:p w14:paraId="0824D471" w14:textId="5A7A09E3" w:rsidR="00FE42E4" w:rsidRDefault="00FE42E4" w:rsidP="00FE42E4">
      <w:pPr>
        <w:pStyle w:val="HTMLPreformatted"/>
        <w:rPr>
          <w:rFonts w:asciiTheme="majorHAnsi" w:hAnsiTheme="majorHAnsi"/>
        </w:rPr>
      </w:pPr>
      <w:r>
        <w:rPr>
          <w:rFonts w:asciiTheme="majorHAnsi" w:hAnsiTheme="majorHAnsi"/>
        </w:rPr>
        <w:t xml:space="preserve">One potential resource for the group is a Public Participation Grand (PPG) from Ecology, for $20,000-$30,000. This grant supported </w:t>
      </w:r>
      <w:r w:rsidR="003B195F">
        <w:rPr>
          <w:rFonts w:asciiTheme="majorHAnsi" w:hAnsiTheme="majorHAnsi"/>
        </w:rPr>
        <w:t>past</w:t>
      </w:r>
      <w:r>
        <w:rPr>
          <w:rFonts w:asciiTheme="majorHAnsi" w:hAnsiTheme="majorHAnsi"/>
        </w:rPr>
        <w:t xml:space="preserve"> CHE-WA Forum</w:t>
      </w:r>
      <w:r w:rsidR="003B195F">
        <w:rPr>
          <w:rFonts w:asciiTheme="majorHAnsi" w:hAnsiTheme="majorHAnsi"/>
        </w:rPr>
        <w:t>s</w:t>
      </w:r>
      <w:r>
        <w:rPr>
          <w:rFonts w:asciiTheme="majorHAnsi" w:hAnsiTheme="majorHAnsi"/>
        </w:rPr>
        <w:t>.</w:t>
      </w:r>
    </w:p>
    <w:p w14:paraId="7CF17328" w14:textId="77777777" w:rsidR="00FE42E4" w:rsidRDefault="00FE42E4" w:rsidP="00FE42E4">
      <w:pPr>
        <w:pStyle w:val="HTMLPreformatted"/>
        <w:rPr>
          <w:rFonts w:asciiTheme="majorHAnsi" w:hAnsiTheme="majorHAnsi"/>
        </w:rPr>
      </w:pPr>
    </w:p>
    <w:p w14:paraId="55DBB2DA" w14:textId="691258C5" w:rsidR="00FE42E4" w:rsidRDefault="00FE42E4" w:rsidP="00FE42E4">
      <w:pPr>
        <w:pStyle w:val="HTMLPreformatted"/>
        <w:rPr>
          <w:rFonts w:asciiTheme="majorHAnsi" w:hAnsiTheme="majorHAnsi"/>
        </w:rPr>
      </w:pPr>
      <w:r>
        <w:rPr>
          <w:rFonts w:asciiTheme="majorHAnsi" w:hAnsiTheme="majorHAnsi"/>
        </w:rPr>
        <w:t>This is a compilation of suggestions</w:t>
      </w:r>
      <w:r w:rsidR="003B195F">
        <w:rPr>
          <w:rFonts w:asciiTheme="majorHAnsi" w:hAnsiTheme="majorHAnsi"/>
        </w:rPr>
        <w:t xml:space="preserve"> for where participants would like to see CHEWA go next year</w:t>
      </w:r>
      <w:r>
        <w:rPr>
          <w:rFonts w:asciiTheme="majorHAnsi" w:hAnsiTheme="majorHAnsi"/>
        </w:rPr>
        <w:t>:</w:t>
      </w:r>
    </w:p>
    <w:p w14:paraId="2F0E6F11" w14:textId="77777777" w:rsidR="00FE42E4" w:rsidRDefault="00FE42E4" w:rsidP="00FE42E4">
      <w:pPr>
        <w:pStyle w:val="HTMLPreformatted"/>
        <w:rPr>
          <w:rFonts w:asciiTheme="majorHAnsi" w:hAnsiTheme="majorHAnsi"/>
        </w:rPr>
      </w:pPr>
    </w:p>
    <w:p w14:paraId="57C7B066" w14:textId="49973397" w:rsidR="00FE42E4" w:rsidRDefault="00FE42E4" w:rsidP="00FE42E4">
      <w:pPr>
        <w:pStyle w:val="HTMLPreformatted"/>
        <w:rPr>
          <w:rFonts w:asciiTheme="majorHAnsi" w:hAnsiTheme="majorHAnsi"/>
        </w:rPr>
      </w:pPr>
      <w:r>
        <w:rPr>
          <w:rFonts w:asciiTheme="majorHAnsi" w:hAnsiTheme="majorHAnsi"/>
        </w:rPr>
        <w:t>1. Networking / Education</w:t>
      </w:r>
    </w:p>
    <w:p w14:paraId="0C7BFDC6" w14:textId="19125B68" w:rsidR="00FE42E4" w:rsidRDefault="005C6814" w:rsidP="008A57F3">
      <w:pPr>
        <w:pStyle w:val="HTMLPreformatted"/>
        <w:numPr>
          <w:ilvl w:val="0"/>
          <w:numId w:val="35"/>
        </w:numPr>
        <w:ind w:left="540"/>
        <w:rPr>
          <w:rFonts w:asciiTheme="majorHAnsi" w:hAnsiTheme="majorHAnsi"/>
        </w:rPr>
      </w:pPr>
      <w:r>
        <w:rPr>
          <w:rFonts w:asciiTheme="majorHAnsi" w:hAnsiTheme="majorHAnsi"/>
        </w:rPr>
        <w:t>Share what’s working</w:t>
      </w:r>
    </w:p>
    <w:p w14:paraId="7049552F" w14:textId="067BD659" w:rsidR="005C6814" w:rsidRDefault="005C6814" w:rsidP="008A57F3">
      <w:pPr>
        <w:pStyle w:val="HTMLPreformatted"/>
        <w:numPr>
          <w:ilvl w:val="0"/>
          <w:numId w:val="35"/>
        </w:numPr>
        <w:ind w:left="540"/>
        <w:rPr>
          <w:rFonts w:asciiTheme="majorHAnsi" w:hAnsiTheme="majorHAnsi"/>
        </w:rPr>
      </w:pPr>
      <w:r>
        <w:rPr>
          <w:rFonts w:asciiTheme="majorHAnsi" w:hAnsiTheme="majorHAnsi"/>
        </w:rPr>
        <w:t>Innovative partnerships</w:t>
      </w:r>
    </w:p>
    <w:p w14:paraId="7FA0D76B" w14:textId="1F99EE60" w:rsidR="007E0224" w:rsidRDefault="007E0224" w:rsidP="008A57F3">
      <w:pPr>
        <w:pStyle w:val="HTMLPreformatted"/>
        <w:numPr>
          <w:ilvl w:val="0"/>
          <w:numId w:val="35"/>
        </w:numPr>
        <w:ind w:left="540"/>
        <w:rPr>
          <w:rFonts w:asciiTheme="majorHAnsi" w:hAnsiTheme="majorHAnsi"/>
        </w:rPr>
      </w:pPr>
      <w:r>
        <w:rPr>
          <w:rFonts w:asciiTheme="majorHAnsi" w:hAnsiTheme="majorHAnsi"/>
        </w:rPr>
        <w:t>Joint session with other partnerships to further networking</w:t>
      </w:r>
    </w:p>
    <w:p w14:paraId="58751B02" w14:textId="31ED3C0B" w:rsidR="007E0224" w:rsidRDefault="007E0224" w:rsidP="008A57F3">
      <w:pPr>
        <w:pStyle w:val="HTMLPreformatted"/>
        <w:numPr>
          <w:ilvl w:val="0"/>
          <w:numId w:val="35"/>
        </w:numPr>
        <w:ind w:left="540"/>
        <w:rPr>
          <w:rFonts w:asciiTheme="majorHAnsi" w:hAnsiTheme="majorHAnsi"/>
        </w:rPr>
      </w:pPr>
      <w:r>
        <w:rPr>
          <w:rFonts w:asciiTheme="majorHAnsi" w:hAnsiTheme="majorHAnsi"/>
        </w:rPr>
        <w:t>Build partnerships with other groups like Best Start for Kids, Equal Start Coalition</w:t>
      </w:r>
    </w:p>
    <w:p w14:paraId="75253D86" w14:textId="57AC6815" w:rsidR="007E0224" w:rsidRDefault="007E0224" w:rsidP="008A57F3">
      <w:pPr>
        <w:pStyle w:val="HTMLPreformatted"/>
        <w:numPr>
          <w:ilvl w:val="0"/>
          <w:numId w:val="35"/>
        </w:numPr>
        <w:ind w:left="540"/>
        <w:rPr>
          <w:rFonts w:asciiTheme="majorHAnsi" w:hAnsiTheme="majorHAnsi"/>
        </w:rPr>
      </w:pPr>
      <w:r>
        <w:rPr>
          <w:rFonts w:asciiTheme="majorHAnsi" w:hAnsiTheme="majorHAnsi"/>
        </w:rPr>
        <w:t xml:space="preserve">Continue to host regular networking opportunities between diverse people working on the intersection of health and environment </w:t>
      </w:r>
    </w:p>
    <w:p w14:paraId="0C21E13F" w14:textId="0ACAEBC8" w:rsidR="007E0224" w:rsidRDefault="007E0224" w:rsidP="008A57F3">
      <w:pPr>
        <w:pStyle w:val="HTMLPreformatted"/>
        <w:numPr>
          <w:ilvl w:val="0"/>
          <w:numId w:val="35"/>
        </w:numPr>
        <w:ind w:left="540"/>
        <w:rPr>
          <w:rFonts w:asciiTheme="majorHAnsi" w:hAnsiTheme="majorHAnsi"/>
        </w:rPr>
      </w:pPr>
      <w:r>
        <w:rPr>
          <w:rFonts w:asciiTheme="majorHAnsi" w:hAnsiTheme="majorHAnsi"/>
        </w:rPr>
        <w:t>Present how people and organizations networked by way of this meeting</w:t>
      </w:r>
    </w:p>
    <w:p w14:paraId="49878A55" w14:textId="77777777" w:rsidR="005C6814" w:rsidRDefault="005C6814" w:rsidP="008A57F3">
      <w:pPr>
        <w:pStyle w:val="HTMLPreformatted"/>
        <w:numPr>
          <w:ilvl w:val="0"/>
          <w:numId w:val="35"/>
        </w:numPr>
        <w:ind w:left="540"/>
        <w:rPr>
          <w:rFonts w:asciiTheme="majorHAnsi" w:hAnsiTheme="majorHAnsi"/>
        </w:rPr>
      </w:pPr>
      <w:r>
        <w:rPr>
          <w:rFonts w:asciiTheme="majorHAnsi" w:hAnsiTheme="majorHAnsi"/>
        </w:rPr>
        <w:t>Continue our current format in CHE-WA meetings:</w:t>
      </w:r>
    </w:p>
    <w:p w14:paraId="0460E15C" w14:textId="77777777" w:rsidR="005C6814" w:rsidRDefault="005C6814" w:rsidP="005C6814">
      <w:pPr>
        <w:pStyle w:val="HTMLPreformatted"/>
        <w:numPr>
          <w:ilvl w:val="1"/>
          <w:numId w:val="35"/>
        </w:numPr>
        <w:ind w:left="810" w:hanging="270"/>
        <w:rPr>
          <w:rFonts w:asciiTheme="majorHAnsi" w:hAnsiTheme="majorHAnsi"/>
        </w:rPr>
      </w:pPr>
      <w:r>
        <w:rPr>
          <w:rFonts w:asciiTheme="majorHAnsi" w:hAnsiTheme="majorHAnsi"/>
        </w:rPr>
        <w:t xml:space="preserve"> Speaker, roundtable updates, and networking time</w:t>
      </w:r>
    </w:p>
    <w:p w14:paraId="4855D2F3" w14:textId="13B24A63" w:rsidR="005C6814" w:rsidRDefault="005C6814" w:rsidP="005C6814">
      <w:pPr>
        <w:pStyle w:val="HTMLPreformatted"/>
        <w:numPr>
          <w:ilvl w:val="0"/>
          <w:numId w:val="35"/>
        </w:numPr>
        <w:ind w:left="540"/>
        <w:rPr>
          <w:rFonts w:asciiTheme="majorHAnsi" w:hAnsiTheme="majorHAnsi"/>
        </w:rPr>
      </w:pPr>
      <w:r>
        <w:rPr>
          <w:rFonts w:asciiTheme="majorHAnsi" w:hAnsiTheme="majorHAnsi"/>
        </w:rPr>
        <w:t>Continue to meet monthly</w:t>
      </w:r>
    </w:p>
    <w:p w14:paraId="7415F659" w14:textId="41E5826E" w:rsidR="000A5C19" w:rsidRDefault="000A5C19" w:rsidP="005C6814">
      <w:pPr>
        <w:pStyle w:val="HTMLPreformatted"/>
        <w:numPr>
          <w:ilvl w:val="0"/>
          <w:numId w:val="35"/>
        </w:numPr>
        <w:ind w:left="540"/>
        <w:rPr>
          <w:rFonts w:asciiTheme="majorHAnsi" w:hAnsiTheme="majorHAnsi"/>
        </w:rPr>
      </w:pPr>
      <w:r>
        <w:rPr>
          <w:rFonts w:asciiTheme="majorHAnsi" w:hAnsiTheme="majorHAnsi"/>
        </w:rPr>
        <w:t>Surfacing Hot Topics in policy and consumer awareness</w:t>
      </w:r>
    </w:p>
    <w:p w14:paraId="0998B1B1" w14:textId="1BAF29BB" w:rsidR="000A5C19" w:rsidRDefault="000A5C19" w:rsidP="005C6814">
      <w:pPr>
        <w:pStyle w:val="HTMLPreformatted"/>
        <w:numPr>
          <w:ilvl w:val="0"/>
          <w:numId w:val="35"/>
        </w:numPr>
        <w:ind w:left="540"/>
        <w:rPr>
          <w:rFonts w:asciiTheme="majorHAnsi" w:hAnsiTheme="majorHAnsi"/>
        </w:rPr>
      </w:pPr>
      <w:r>
        <w:rPr>
          <w:rFonts w:asciiTheme="majorHAnsi" w:hAnsiTheme="majorHAnsi"/>
        </w:rPr>
        <w:t>Invite more environmental health instructors &amp; teachers who can share information to their students</w:t>
      </w:r>
    </w:p>
    <w:p w14:paraId="29E09CEA" w14:textId="2BFB2C81" w:rsidR="000A5C19" w:rsidRDefault="000A5C19" w:rsidP="005C6814">
      <w:pPr>
        <w:pStyle w:val="HTMLPreformatted"/>
        <w:numPr>
          <w:ilvl w:val="0"/>
          <w:numId w:val="35"/>
        </w:numPr>
        <w:ind w:left="540"/>
        <w:rPr>
          <w:rFonts w:asciiTheme="majorHAnsi" w:hAnsiTheme="majorHAnsi"/>
        </w:rPr>
      </w:pPr>
      <w:r>
        <w:rPr>
          <w:rFonts w:asciiTheme="majorHAnsi" w:hAnsiTheme="majorHAnsi"/>
        </w:rPr>
        <w:t>CDC - try webinar postings</w:t>
      </w:r>
    </w:p>
    <w:p w14:paraId="28F07668" w14:textId="05810E0B" w:rsidR="000A5C19" w:rsidRDefault="000A5C19" w:rsidP="005C6814">
      <w:pPr>
        <w:pStyle w:val="HTMLPreformatted"/>
        <w:numPr>
          <w:ilvl w:val="0"/>
          <w:numId w:val="35"/>
        </w:numPr>
        <w:ind w:left="540"/>
        <w:rPr>
          <w:rFonts w:asciiTheme="majorHAnsi" w:hAnsiTheme="majorHAnsi"/>
        </w:rPr>
      </w:pPr>
      <w:r>
        <w:rPr>
          <w:rFonts w:asciiTheme="majorHAnsi" w:hAnsiTheme="majorHAnsi"/>
        </w:rPr>
        <w:t>Like the idea of TED-like talks</w:t>
      </w:r>
    </w:p>
    <w:p w14:paraId="5DE71798" w14:textId="4286108F" w:rsidR="000A5C19" w:rsidRDefault="000A5C19" w:rsidP="005C6814">
      <w:pPr>
        <w:pStyle w:val="HTMLPreformatted"/>
        <w:numPr>
          <w:ilvl w:val="0"/>
          <w:numId w:val="35"/>
        </w:numPr>
        <w:ind w:left="540"/>
        <w:rPr>
          <w:rFonts w:asciiTheme="majorHAnsi" w:hAnsiTheme="majorHAnsi"/>
        </w:rPr>
      </w:pPr>
      <w:r>
        <w:rPr>
          <w:rFonts w:asciiTheme="majorHAnsi" w:hAnsiTheme="majorHAnsi"/>
        </w:rPr>
        <w:t>Forums - bring in voices from underrepresented communities</w:t>
      </w:r>
    </w:p>
    <w:p w14:paraId="2C360881" w14:textId="504A7EEF" w:rsidR="000A5C19" w:rsidRDefault="007E0224" w:rsidP="005C6814">
      <w:pPr>
        <w:pStyle w:val="HTMLPreformatted"/>
        <w:numPr>
          <w:ilvl w:val="0"/>
          <w:numId w:val="35"/>
        </w:numPr>
        <w:ind w:left="540"/>
        <w:rPr>
          <w:rFonts w:asciiTheme="majorHAnsi" w:hAnsiTheme="majorHAnsi"/>
        </w:rPr>
      </w:pPr>
      <w:r>
        <w:rPr>
          <w:rFonts w:asciiTheme="majorHAnsi" w:hAnsiTheme="majorHAnsi"/>
        </w:rPr>
        <w:t>Plan a ½-day or 1-day Forum for 2017 zoning in on a specific children’s environmental health topic</w:t>
      </w:r>
    </w:p>
    <w:p w14:paraId="22C70F00" w14:textId="0C890566" w:rsidR="00FE42E4" w:rsidRDefault="007E0224" w:rsidP="00FE42E4">
      <w:pPr>
        <w:pStyle w:val="HTMLPreformatted"/>
        <w:numPr>
          <w:ilvl w:val="0"/>
          <w:numId w:val="35"/>
        </w:numPr>
        <w:ind w:left="540"/>
        <w:rPr>
          <w:rFonts w:asciiTheme="majorHAnsi" w:hAnsiTheme="majorHAnsi"/>
        </w:rPr>
      </w:pPr>
      <w:r>
        <w:rPr>
          <w:rFonts w:asciiTheme="majorHAnsi" w:hAnsiTheme="majorHAnsi"/>
        </w:rPr>
        <w:t>Do a Forum using TED talks</w:t>
      </w:r>
    </w:p>
    <w:p w14:paraId="39B915E0" w14:textId="1EB5FB97" w:rsidR="007E0224" w:rsidRDefault="007E0224" w:rsidP="00FE42E4">
      <w:pPr>
        <w:pStyle w:val="HTMLPreformatted"/>
        <w:numPr>
          <w:ilvl w:val="0"/>
          <w:numId w:val="35"/>
        </w:numPr>
        <w:ind w:left="540"/>
        <w:rPr>
          <w:rFonts w:asciiTheme="majorHAnsi" w:hAnsiTheme="majorHAnsi"/>
        </w:rPr>
      </w:pPr>
      <w:r>
        <w:rPr>
          <w:rFonts w:asciiTheme="majorHAnsi" w:hAnsiTheme="majorHAnsi"/>
        </w:rPr>
        <w:t>Do a presentation on CHE-WA at another professional conference like we did at the WA State Public Health Association in October, 2016</w:t>
      </w:r>
    </w:p>
    <w:p w14:paraId="049D3990" w14:textId="6EEFFDA3" w:rsidR="007E0224" w:rsidRDefault="008176A7" w:rsidP="00FE42E4">
      <w:pPr>
        <w:pStyle w:val="HTMLPreformatted"/>
        <w:numPr>
          <w:ilvl w:val="0"/>
          <w:numId w:val="35"/>
        </w:numPr>
        <w:ind w:left="540"/>
        <w:rPr>
          <w:rFonts w:asciiTheme="majorHAnsi" w:hAnsiTheme="majorHAnsi"/>
        </w:rPr>
      </w:pPr>
      <w:r>
        <w:rPr>
          <w:rFonts w:asciiTheme="majorHAnsi" w:hAnsiTheme="majorHAnsi"/>
        </w:rPr>
        <w:t>I know CHE-WA is not political, but does the organization educate legislators on any of these topics, especially if the</w:t>
      </w:r>
      <w:r w:rsidR="003B195F">
        <w:rPr>
          <w:rFonts w:asciiTheme="majorHAnsi" w:hAnsiTheme="majorHAnsi"/>
        </w:rPr>
        <w:t xml:space="preserve"> topics</w:t>
      </w:r>
      <w:r>
        <w:rPr>
          <w:rFonts w:asciiTheme="majorHAnsi" w:hAnsiTheme="majorHAnsi"/>
        </w:rPr>
        <w:t xml:space="preserve"> connect with upcoming legislation around chemicals and health?</w:t>
      </w:r>
    </w:p>
    <w:p w14:paraId="15EB30F3" w14:textId="38E7FD1A" w:rsidR="008176A7" w:rsidRDefault="008176A7" w:rsidP="00FE42E4">
      <w:pPr>
        <w:pStyle w:val="HTMLPreformatted"/>
        <w:numPr>
          <w:ilvl w:val="0"/>
          <w:numId w:val="35"/>
        </w:numPr>
        <w:ind w:left="540"/>
        <w:rPr>
          <w:rFonts w:asciiTheme="majorHAnsi" w:hAnsiTheme="majorHAnsi"/>
        </w:rPr>
      </w:pPr>
      <w:r>
        <w:rPr>
          <w:rFonts w:asciiTheme="majorHAnsi" w:hAnsiTheme="majorHAnsi"/>
        </w:rPr>
        <w:t>Intentionally reach out and get regular attendance at meetings from people in eastern Washington</w:t>
      </w:r>
    </w:p>
    <w:p w14:paraId="36E5A8E2" w14:textId="77777777" w:rsidR="008176A7" w:rsidRPr="007E0224" w:rsidRDefault="008176A7" w:rsidP="008176A7">
      <w:pPr>
        <w:pStyle w:val="HTMLPreformatted"/>
        <w:rPr>
          <w:rFonts w:asciiTheme="majorHAnsi" w:hAnsiTheme="majorHAnsi"/>
        </w:rPr>
      </w:pPr>
    </w:p>
    <w:p w14:paraId="48A2F15C" w14:textId="036A4532" w:rsidR="00FE42E4" w:rsidRDefault="00FE42E4" w:rsidP="00FE42E4">
      <w:pPr>
        <w:pStyle w:val="HTMLPreformatted"/>
        <w:rPr>
          <w:rFonts w:asciiTheme="majorHAnsi" w:hAnsiTheme="majorHAnsi"/>
        </w:rPr>
      </w:pPr>
      <w:r>
        <w:rPr>
          <w:rFonts w:asciiTheme="majorHAnsi" w:hAnsiTheme="majorHAnsi"/>
        </w:rPr>
        <w:t>2. Special Projects and Events</w:t>
      </w:r>
    </w:p>
    <w:p w14:paraId="0BC35572" w14:textId="6B0DE250" w:rsidR="00FE42E4" w:rsidRDefault="008176A7" w:rsidP="008A57F3">
      <w:pPr>
        <w:pStyle w:val="HTMLPreformatted"/>
        <w:numPr>
          <w:ilvl w:val="0"/>
          <w:numId w:val="35"/>
        </w:numPr>
        <w:ind w:left="540"/>
        <w:rPr>
          <w:rFonts w:asciiTheme="majorHAnsi" w:hAnsiTheme="majorHAnsi"/>
        </w:rPr>
      </w:pPr>
      <w:r>
        <w:rPr>
          <w:rFonts w:asciiTheme="majorHAnsi" w:hAnsiTheme="majorHAnsi"/>
        </w:rPr>
        <w:t>Small projects we can do!</w:t>
      </w:r>
    </w:p>
    <w:p w14:paraId="238CC929" w14:textId="55BF60B7" w:rsidR="008176A7" w:rsidRDefault="008176A7" w:rsidP="008A57F3">
      <w:pPr>
        <w:pStyle w:val="HTMLPreformatted"/>
        <w:numPr>
          <w:ilvl w:val="0"/>
          <w:numId w:val="35"/>
        </w:numPr>
        <w:ind w:left="540"/>
        <w:rPr>
          <w:rFonts w:asciiTheme="majorHAnsi" w:hAnsiTheme="majorHAnsi"/>
        </w:rPr>
      </w:pPr>
      <w:r>
        <w:rPr>
          <w:rFonts w:asciiTheme="majorHAnsi" w:hAnsiTheme="majorHAnsi"/>
        </w:rPr>
        <w:t>Facebook Page for Non-Scientists (moms, workers in industry, teachers, etc.). Post simple messages about hot topics</w:t>
      </w:r>
    </w:p>
    <w:p w14:paraId="29EE3C20" w14:textId="1F538B71" w:rsidR="008176A7" w:rsidRDefault="008176A7" w:rsidP="008A57F3">
      <w:pPr>
        <w:pStyle w:val="HTMLPreformatted"/>
        <w:numPr>
          <w:ilvl w:val="0"/>
          <w:numId w:val="35"/>
        </w:numPr>
        <w:ind w:left="540"/>
        <w:rPr>
          <w:rFonts w:asciiTheme="majorHAnsi" w:hAnsiTheme="majorHAnsi"/>
        </w:rPr>
      </w:pPr>
      <w:r>
        <w:rPr>
          <w:rFonts w:asciiTheme="majorHAnsi" w:hAnsiTheme="majorHAnsi"/>
        </w:rPr>
        <w:t>Film festival</w:t>
      </w:r>
    </w:p>
    <w:p w14:paraId="338563D4" w14:textId="3FF8B292" w:rsidR="008176A7" w:rsidRDefault="008176A7" w:rsidP="008A57F3">
      <w:pPr>
        <w:pStyle w:val="HTMLPreformatted"/>
        <w:numPr>
          <w:ilvl w:val="0"/>
          <w:numId w:val="35"/>
        </w:numPr>
        <w:ind w:left="540"/>
        <w:rPr>
          <w:rFonts w:asciiTheme="majorHAnsi" w:hAnsiTheme="majorHAnsi"/>
        </w:rPr>
      </w:pPr>
      <w:r>
        <w:rPr>
          <w:rFonts w:asciiTheme="majorHAnsi" w:hAnsiTheme="majorHAnsi"/>
        </w:rPr>
        <w:t>Special info/resources that CHE has already developed, for example green cleaning, through PTA. Present at annual WA State conference?</w:t>
      </w:r>
    </w:p>
    <w:p w14:paraId="372DDB23" w14:textId="5BE9E95A" w:rsidR="008176A7" w:rsidRDefault="008176A7" w:rsidP="008A57F3">
      <w:pPr>
        <w:pStyle w:val="HTMLPreformatted"/>
        <w:numPr>
          <w:ilvl w:val="0"/>
          <w:numId w:val="35"/>
        </w:numPr>
        <w:ind w:left="540"/>
        <w:rPr>
          <w:rFonts w:asciiTheme="majorHAnsi" w:hAnsiTheme="majorHAnsi"/>
        </w:rPr>
      </w:pPr>
      <w:r>
        <w:rPr>
          <w:rFonts w:asciiTheme="majorHAnsi" w:hAnsiTheme="majorHAnsi"/>
        </w:rPr>
        <w:t>Share this important knowledge and resource with the community, prioritizing low-income, ethnic and marginalized communities</w:t>
      </w:r>
    </w:p>
    <w:p w14:paraId="2E123788" w14:textId="0D544413" w:rsidR="00FE42E4" w:rsidRDefault="008176A7" w:rsidP="008176A7">
      <w:pPr>
        <w:pStyle w:val="HTMLPreformatted"/>
        <w:numPr>
          <w:ilvl w:val="0"/>
          <w:numId w:val="35"/>
        </w:numPr>
        <w:ind w:left="540"/>
        <w:rPr>
          <w:rFonts w:asciiTheme="majorHAnsi" w:hAnsiTheme="majorHAnsi"/>
        </w:rPr>
      </w:pPr>
      <w:r>
        <w:rPr>
          <w:rFonts w:asciiTheme="majorHAnsi" w:hAnsiTheme="majorHAnsi"/>
        </w:rPr>
        <w:t xml:space="preserve">Identify cross-cutting projects first, or group of CHE-WA members </w:t>
      </w:r>
      <w:r w:rsidR="003B195F">
        <w:rPr>
          <w:rFonts w:asciiTheme="majorHAnsi" w:hAnsiTheme="majorHAnsi"/>
        </w:rPr>
        <w:t xml:space="preserve">to </w:t>
      </w:r>
      <w:r>
        <w:rPr>
          <w:rFonts w:asciiTheme="majorHAnsi" w:hAnsiTheme="majorHAnsi"/>
        </w:rPr>
        <w:t>further CHE-WA mission</w:t>
      </w:r>
    </w:p>
    <w:p w14:paraId="37AA1130" w14:textId="5EB3BAD7" w:rsidR="008176A7" w:rsidRDefault="008176A7" w:rsidP="008176A7">
      <w:pPr>
        <w:pStyle w:val="HTMLPreformatted"/>
        <w:numPr>
          <w:ilvl w:val="0"/>
          <w:numId w:val="35"/>
        </w:numPr>
        <w:ind w:left="540"/>
        <w:rPr>
          <w:rFonts w:asciiTheme="majorHAnsi" w:hAnsiTheme="majorHAnsi"/>
        </w:rPr>
      </w:pPr>
      <w:r>
        <w:rPr>
          <w:rFonts w:asciiTheme="majorHAnsi" w:hAnsiTheme="majorHAnsi"/>
        </w:rPr>
        <w:t>CEH trainings across the state</w:t>
      </w:r>
    </w:p>
    <w:p w14:paraId="12624312" w14:textId="74C44A7E" w:rsidR="008176A7" w:rsidRDefault="008176A7" w:rsidP="008176A7">
      <w:pPr>
        <w:pStyle w:val="HTMLPreformatted"/>
        <w:numPr>
          <w:ilvl w:val="0"/>
          <w:numId w:val="35"/>
        </w:numPr>
        <w:ind w:left="540"/>
        <w:rPr>
          <w:rFonts w:asciiTheme="majorHAnsi" w:hAnsiTheme="majorHAnsi"/>
        </w:rPr>
      </w:pPr>
      <w:r>
        <w:rPr>
          <w:rFonts w:asciiTheme="majorHAnsi" w:hAnsiTheme="majorHAnsi"/>
        </w:rPr>
        <w:t xml:space="preserve">Discuss </w:t>
      </w:r>
      <w:r w:rsidR="003B195F">
        <w:rPr>
          <w:rFonts w:asciiTheme="majorHAnsi" w:hAnsiTheme="majorHAnsi"/>
        </w:rPr>
        <w:t>a</w:t>
      </w:r>
      <w:r>
        <w:rPr>
          <w:rFonts w:asciiTheme="majorHAnsi" w:hAnsiTheme="majorHAnsi"/>
        </w:rPr>
        <w:t>t early 2017 meetings how we can continue our mission/vision under the Trump administration. How can we move forward?</w:t>
      </w:r>
    </w:p>
    <w:p w14:paraId="3013B7E0" w14:textId="716A4873" w:rsidR="008176A7" w:rsidRDefault="008176A7" w:rsidP="008176A7">
      <w:pPr>
        <w:pStyle w:val="HTMLPreformatted"/>
        <w:numPr>
          <w:ilvl w:val="0"/>
          <w:numId w:val="35"/>
        </w:numPr>
        <w:ind w:left="540"/>
        <w:rPr>
          <w:rFonts w:asciiTheme="majorHAnsi" w:hAnsiTheme="majorHAnsi"/>
        </w:rPr>
      </w:pPr>
      <w:r>
        <w:rPr>
          <w:rFonts w:asciiTheme="majorHAnsi" w:hAnsiTheme="majorHAnsi"/>
        </w:rPr>
        <w:t xml:space="preserve">CHE-WA CEH participating groups collectively have a lot of credibility. Develop list and strategy for how this credibility can be used for positive influence in particularly important (and too often reluctant) sectors: </w:t>
      </w:r>
    </w:p>
    <w:p w14:paraId="22C818C0" w14:textId="296AA974" w:rsidR="008176A7" w:rsidRDefault="008176A7" w:rsidP="008176A7">
      <w:pPr>
        <w:pStyle w:val="HTMLPreformatted"/>
        <w:numPr>
          <w:ilvl w:val="0"/>
          <w:numId w:val="36"/>
        </w:numPr>
        <w:ind w:left="720" w:firstLine="0"/>
        <w:rPr>
          <w:rFonts w:asciiTheme="majorHAnsi" w:hAnsiTheme="majorHAnsi"/>
        </w:rPr>
      </w:pPr>
      <w:r>
        <w:rPr>
          <w:rFonts w:asciiTheme="majorHAnsi" w:hAnsiTheme="majorHAnsi"/>
        </w:rPr>
        <w:lastRenderedPageBreak/>
        <w:t>School districts, Physicians, Nurses, County health department</w:t>
      </w:r>
      <w:r w:rsidR="003B195F">
        <w:rPr>
          <w:rFonts w:asciiTheme="majorHAnsi" w:hAnsiTheme="majorHAnsi"/>
        </w:rPr>
        <w:t>s</w:t>
      </w:r>
      <w:r>
        <w:rPr>
          <w:rFonts w:asciiTheme="majorHAnsi" w:hAnsiTheme="majorHAnsi"/>
        </w:rPr>
        <w:t xml:space="preserve"> (outside King County)</w:t>
      </w:r>
    </w:p>
    <w:p w14:paraId="38D28354" w14:textId="498270BD" w:rsidR="008176A7" w:rsidRDefault="008176A7" w:rsidP="008176A7">
      <w:pPr>
        <w:pStyle w:val="HTMLPreformatted"/>
        <w:numPr>
          <w:ilvl w:val="0"/>
          <w:numId w:val="36"/>
        </w:numPr>
        <w:ind w:left="720" w:firstLine="0"/>
        <w:rPr>
          <w:rFonts w:asciiTheme="majorHAnsi" w:hAnsiTheme="majorHAnsi"/>
        </w:rPr>
      </w:pPr>
      <w:r>
        <w:rPr>
          <w:rFonts w:asciiTheme="majorHAnsi" w:hAnsiTheme="majorHAnsi"/>
        </w:rPr>
        <w:t>Strategize for how to positively inform and in</w:t>
      </w:r>
      <w:r w:rsidR="003B195F">
        <w:rPr>
          <w:rFonts w:asciiTheme="majorHAnsi" w:hAnsiTheme="majorHAnsi"/>
        </w:rPr>
        <w:t>fluence these groups to do good</w:t>
      </w:r>
    </w:p>
    <w:p w14:paraId="0C9506C9" w14:textId="05DAED2D" w:rsidR="008176A7" w:rsidRDefault="003135F8" w:rsidP="008176A7">
      <w:pPr>
        <w:pStyle w:val="HTMLPreformatted"/>
        <w:numPr>
          <w:ilvl w:val="0"/>
          <w:numId w:val="36"/>
        </w:numPr>
        <w:ind w:left="540"/>
        <w:rPr>
          <w:rFonts w:asciiTheme="majorHAnsi" w:hAnsiTheme="majorHAnsi"/>
        </w:rPr>
      </w:pPr>
      <w:r>
        <w:rPr>
          <w:rFonts w:asciiTheme="majorHAnsi" w:hAnsiTheme="majorHAnsi"/>
        </w:rPr>
        <w:t>Host a speaker series on CEH, maybe 4/year, perhaps in different locations around the city or region, to get the word out to more people.</w:t>
      </w:r>
    </w:p>
    <w:p w14:paraId="09669274" w14:textId="5F469B3F" w:rsidR="003135F8" w:rsidRDefault="003135F8" w:rsidP="008176A7">
      <w:pPr>
        <w:pStyle w:val="HTMLPreformatted"/>
        <w:numPr>
          <w:ilvl w:val="0"/>
          <w:numId w:val="36"/>
        </w:numPr>
        <w:ind w:left="540"/>
        <w:rPr>
          <w:rFonts w:asciiTheme="majorHAnsi" w:hAnsiTheme="majorHAnsi"/>
        </w:rPr>
      </w:pPr>
      <w:r>
        <w:rPr>
          <w:rFonts w:asciiTheme="majorHAnsi" w:hAnsiTheme="majorHAnsi"/>
        </w:rPr>
        <w:t xml:space="preserve">Another </w:t>
      </w:r>
      <w:r w:rsidR="003B195F">
        <w:rPr>
          <w:rFonts w:asciiTheme="majorHAnsi" w:hAnsiTheme="majorHAnsi"/>
        </w:rPr>
        <w:t>1-</w:t>
      </w:r>
      <w:r>
        <w:rPr>
          <w:rFonts w:asciiTheme="majorHAnsi" w:hAnsiTheme="majorHAnsi"/>
        </w:rPr>
        <w:t>day Forum! It’s how we grow</w:t>
      </w:r>
    </w:p>
    <w:p w14:paraId="016D9D49" w14:textId="26758779" w:rsidR="003135F8" w:rsidRDefault="003135F8" w:rsidP="008176A7">
      <w:pPr>
        <w:pStyle w:val="HTMLPreformatted"/>
        <w:numPr>
          <w:ilvl w:val="0"/>
          <w:numId w:val="36"/>
        </w:numPr>
        <w:ind w:left="540"/>
        <w:rPr>
          <w:rFonts w:asciiTheme="majorHAnsi" w:hAnsiTheme="majorHAnsi"/>
        </w:rPr>
      </w:pPr>
      <w:r>
        <w:rPr>
          <w:rFonts w:asciiTheme="majorHAnsi" w:hAnsiTheme="majorHAnsi"/>
        </w:rPr>
        <w:t>Forum, with the idea of drawing in a target audience on a specific topic, like we did with nurses</w:t>
      </w:r>
    </w:p>
    <w:p w14:paraId="3AC97E03" w14:textId="77777777" w:rsidR="003135F8" w:rsidRPr="008176A7" w:rsidRDefault="003135F8" w:rsidP="003135F8">
      <w:pPr>
        <w:pStyle w:val="HTMLPreformatted"/>
        <w:rPr>
          <w:rFonts w:asciiTheme="majorHAnsi" w:hAnsiTheme="majorHAnsi"/>
        </w:rPr>
      </w:pPr>
    </w:p>
    <w:p w14:paraId="096907E1" w14:textId="1EED30F6" w:rsidR="00FE42E4" w:rsidRDefault="00FE42E4" w:rsidP="00FE42E4">
      <w:pPr>
        <w:pStyle w:val="HTMLPreformatted"/>
        <w:rPr>
          <w:rFonts w:asciiTheme="majorHAnsi" w:hAnsiTheme="majorHAnsi"/>
        </w:rPr>
      </w:pPr>
      <w:r>
        <w:rPr>
          <w:rFonts w:asciiTheme="majorHAnsi" w:hAnsiTheme="majorHAnsi"/>
        </w:rPr>
        <w:t>3. Administrative &amp; Other</w:t>
      </w:r>
    </w:p>
    <w:p w14:paraId="12DC89D6" w14:textId="52F4983D" w:rsidR="00FE42E4" w:rsidRDefault="003135F8" w:rsidP="008A57F3">
      <w:pPr>
        <w:pStyle w:val="HTMLPreformatted"/>
        <w:numPr>
          <w:ilvl w:val="0"/>
          <w:numId w:val="35"/>
        </w:numPr>
        <w:ind w:left="540"/>
        <w:rPr>
          <w:rFonts w:asciiTheme="majorHAnsi" w:hAnsiTheme="majorHAnsi"/>
          <w:sz w:val="22"/>
          <w:szCs w:val="22"/>
        </w:rPr>
      </w:pPr>
      <w:r>
        <w:rPr>
          <w:rFonts w:asciiTheme="majorHAnsi" w:hAnsiTheme="majorHAnsi"/>
          <w:sz w:val="22"/>
          <w:szCs w:val="22"/>
        </w:rPr>
        <w:t>Mini-grants to forward projects</w:t>
      </w:r>
    </w:p>
    <w:p w14:paraId="5EF40870" w14:textId="58D97B2D" w:rsidR="003135F8" w:rsidRDefault="003135F8" w:rsidP="008A57F3">
      <w:pPr>
        <w:pStyle w:val="HTMLPreformatted"/>
        <w:numPr>
          <w:ilvl w:val="0"/>
          <w:numId w:val="35"/>
        </w:numPr>
        <w:ind w:left="540"/>
        <w:rPr>
          <w:rFonts w:asciiTheme="majorHAnsi" w:hAnsiTheme="majorHAnsi"/>
          <w:sz w:val="22"/>
          <w:szCs w:val="22"/>
        </w:rPr>
      </w:pPr>
      <w:r>
        <w:rPr>
          <w:rFonts w:asciiTheme="majorHAnsi" w:hAnsiTheme="majorHAnsi"/>
          <w:sz w:val="22"/>
          <w:szCs w:val="22"/>
        </w:rPr>
        <w:t xml:space="preserve">Find national conferences </w:t>
      </w:r>
      <w:r w:rsidR="003B195F">
        <w:rPr>
          <w:rFonts w:asciiTheme="majorHAnsi" w:hAnsiTheme="majorHAnsi"/>
          <w:sz w:val="22"/>
          <w:szCs w:val="22"/>
        </w:rPr>
        <w:t>and</w:t>
      </w:r>
      <w:r>
        <w:rPr>
          <w:rFonts w:asciiTheme="majorHAnsi" w:hAnsiTheme="majorHAnsi"/>
          <w:sz w:val="22"/>
          <w:szCs w:val="22"/>
        </w:rPr>
        <w:t xml:space="preserve"> share the CHE-WA model</w:t>
      </w:r>
    </w:p>
    <w:p w14:paraId="0C81370D" w14:textId="370FAC71" w:rsidR="003135F8" w:rsidRDefault="003135F8" w:rsidP="008A57F3">
      <w:pPr>
        <w:pStyle w:val="HTMLPreformatted"/>
        <w:numPr>
          <w:ilvl w:val="0"/>
          <w:numId w:val="35"/>
        </w:numPr>
        <w:ind w:left="540"/>
        <w:rPr>
          <w:rFonts w:asciiTheme="majorHAnsi" w:hAnsiTheme="majorHAnsi"/>
          <w:sz w:val="22"/>
          <w:szCs w:val="22"/>
        </w:rPr>
      </w:pPr>
      <w:r>
        <w:rPr>
          <w:rFonts w:asciiTheme="majorHAnsi" w:hAnsiTheme="majorHAnsi"/>
          <w:sz w:val="22"/>
          <w:szCs w:val="22"/>
        </w:rPr>
        <w:t>Expand diversity of this group</w:t>
      </w:r>
    </w:p>
    <w:p w14:paraId="5DFFBD57" w14:textId="37914B39" w:rsidR="003135F8" w:rsidRDefault="003135F8" w:rsidP="003135F8">
      <w:pPr>
        <w:pStyle w:val="HTMLPreformatted"/>
        <w:numPr>
          <w:ilvl w:val="0"/>
          <w:numId w:val="37"/>
        </w:numPr>
        <w:ind w:left="900" w:hanging="180"/>
        <w:rPr>
          <w:rFonts w:asciiTheme="majorHAnsi" w:hAnsiTheme="majorHAnsi"/>
          <w:sz w:val="22"/>
          <w:szCs w:val="22"/>
        </w:rPr>
      </w:pPr>
      <w:r>
        <w:rPr>
          <w:rFonts w:asciiTheme="majorHAnsi" w:hAnsiTheme="majorHAnsi"/>
          <w:sz w:val="22"/>
          <w:szCs w:val="22"/>
        </w:rPr>
        <w:t>non-profits, i.e. REWA, Paras los Ninos, etc.</w:t>
      </w:r>
    </w:p>
    <w:p w14:paraId="788B4B07" w14:textId="25326547" w:rsidR="003135F8" w:rsidRPr="003135F8" w:rsidRDefault="003135F8" w:rsidP="003135F8">
      <w:pPr>
        <w:pStyle w:val="HTMLPreformatted"/>
        <w:numPr>
          <w:ilvl w:val="0"/>
          <w:numId w:val="37"/>
        </w:numPr>
        <w:ind w:left="900" w:hanging="180"/>
        <w:rPr>
          <w:rFonts w:asciiTheme="majorHAnsi" w:hAnsiTheme="majorHAnsi"/>
          <w:sz w:val="22"/>
          <w:szCs w:val="22"/>
        </w:rPr>
      </w:pPr>
      <w:r w:rsidRPr="003135F8">
        <w:rPr>
          <w:rFonts w:asciiTheme="majorHAnsi" w:hAnsiTheme="majorHAnsi"/>
          <w:sz w:val="22"/>
          <w:szCs w:val="22"/>
        </w:rPr>
        <w:t>Ethnic and cultural diversity</w:t>
      </w:r>
    </w:p>
    <w:p w14:paraId="12CA5424" w14:textId="54F2F638" w:rsidR="003135F8" w:rsidRPr="00FE42E4" w:rsidRDefault="003135F8" w:rsidP="003135F8">
      <w:pPr>
        <w:pStyle w:val="HTMLPreformatted"/>
        <w:numPr>
          <w:ilvl w:val="0"/>
          <w:numId w:val="37"/>
        </w:numPr>
        <w:ind w:left="540"/>
        <w:rPr>
          <w:rFonts w:asciiTheme="majorHAnsi" w:hAnsiTheme="majorHAnsi"/>
          <w:sz w:val="22"/>
          <w:szCs w:val="22"/>
        </w:rPr>
      </w:pPr>
      <w:r>
        <w:rPr>
          <w:rFonts w:asciiTheme="majorHAnsi" w:hAnsiTheme="majorHAnsi"/>
          <w:sz w:val="22"/>
          <w:szCs w:val="22"/>
        </w:rPr>
        <w:t>I would love CHE-WA to create a chapter in Spokane and have a west-side branch representative participate to help connect resources through an east/west partnership</w:t>
      </w:r>
    </w:p>
    <w:p w14:paraId="1CD5C76B" w14:textId="77777777" w:rsidR="00FE42E4" w:rsidRPr="00214B45" w:rsidRDefault="00FE42E4" w:rsidP="00FE42E4">
      <w:pPr>
        <w:pStyle w:val="HTMLPreformatted"/>
        <w:rPr>
          <w:rFonts w:asciiTheme="majorHAnsi" w:hAnsiTheme="majorHAnsi"/>
          <w:sz w:val="22"/>
          <w:szCs w:val="22"/>
        </w:rPr>
      </w:pPr>
    </w:p>
    <w:sectPr w:rsidR="00FE42E4" w:rsidRPr="00214B45" w:rsidSect="00331284">
      <w:footerReference w:type="default" r:id="rId2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A5B48" w14:textId="77777777" w:rsidR="00F77411" w:rsidRDefault="00F77411" w:rsidP="00C94157">
      <w:pPr>
        <w:spacing w:after="0" w:line="240" w:lineRule="auto"/>
      </w:pPr>
      <w:r>
        <w:separator/>
      </w:r>
    </w:p>
  </w:endnote>
  <w:endnote w:type="continuationSeparator" w:id="0">
    <w:p w14:paraId="4BA0B55B" w14:textId="77777777" w:rsidR="00F77411" w:rsidRDefault="00F77411" w:rsidP="00C94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416965"/>
      <w:docPartObj>
        <w:docPartGallery w:val="Page Numbers (Bottom of Page)"/>
        <w:docPartUnique/>
      </w:docPartObj>
    </w:sdtPr>
    <w:sdtEndPr>
      <w:rPr>
        <w:noProof/>
      </w:rPr>
    </w:sdtEndPr>
    <w:sdtContent>
      <w:p w14:paraId="40FA0AD8" w14:textId="44AC58D2" w:rsidR="00145AE2" w:rsidRDefault="00145AE2">
        <w:pPr>
          <w:pStyle w:val="Footer"/>
          <w:jc w:val="center"/>
        </w:pPr>
        <w:r>
          <w:fldChar w:fldCharType="begin"/>
        </w:r>
        <w:r>
          <w:instrText xml:space="preserve"> PAGE   \* MERGEFORMAT </w:instrText>
        </w:r>
        <w:r>
          <w:fldChar w:fldCharType="separate"/>
        </w:r>
        <w:r w:rsidR="00CE334C">
          <w:rPr>
            <w:noProof/>
          </w:rPr>
          <w:t>1</w:t>
        </w:r>
        <w:r>
          <w:rPr>
            <w:noProof/>
          </w:rPr>
          <w:fldChar w:fldCharType="end"/>
        </w:r>
      </w:p>
    </w:sdtContent>
  </w:sdt>
  <w:p w14:paraId="3400C1AE" w14:textId="77777777" w:rsidR="00145AE2" w:rsidRDefault="00145A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D0DF2" w14:textId="77777777" w:rsidR="00F77411" w:rsidRDefault="00F77411" w:rsidP="00C94157">
      <w:pPr>
        <w:spacing w:after="0" w:line="240" w:lineRule="auto"/>
      </w:pPr>
      <w:r>
        <w:separator/>
      </w:r>
    </w:p>
  </w:footnote>
  <w:footnote w:type="continuationSeparator" w:id="0">
    <w:p w14:paraId="588A5594" w14:textId="77777777" w:rsidR="00F77411" w:rsidRDefault="00F77411" w:rsidP="00C941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38BC"/>
    <w:multiLevelType w:val="hybridMultilevel"/>
    <w:tmpl w:val="3594FEE8"/>
    <w:lvl w:ilvl="0" w:tplc="0409000F">
      <w:start w:val="1"/>
      <w:numFmt w:val="decimal"/>
      <w:lvlText w:val="%1."/>
      <w:lvlJc w:val="left"/>
      <w:pPr>
        <w:ind w:left="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61B734C"/>
    <w:multiLevelType w:val="hybridMultilevel"/>
    <w:tmpl w:val="1C1229D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EC3F01"/>
    <w:multiLevelType w:val="hybridMultilevel"/>
    <w:tmpl w:val="4BECF3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6A2E16"/>
    <w:multiLevelType w:val="hybridMultilevel"/>
    <w:tmpl w:val="99D859B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160E52C6"/>
    <w:multiLevelType w:val="hybridMultilevel"/>
    <w:tmpl w:val="66B0FA68"/>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7E636A"/>
    <w:multiLevelType w:val="hybridMultilevel"/>
    <w:tmpl w:val="A09E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76029C"/>
    <w:multiLevelType w:val="hybridMultilevel"/>
    <w:tmpl w:val="8F2ABAC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CB33E4"/>
    <w:multiLevelType w:val="hybridMultilevel"/>
    <w:tmpl w:val="EC2E5030"/>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F4E0E2B"/>
    <w:multiLevelType w:val="hybridMultilevel"/>
    <w:tmpl w:val="BD26E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2A4400"/>
    <w:multiLevelType w:val="hybridMultilevel"/>
    <w:tmpl w:val="EB48E19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B5697A"/>
    <w:multiLevelType w:val="hybridMultilevel"/>
    <w:tmpl w:val="9C7A5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6650F2C"/>
    <w:multiLevelType w:val="hybridMultilevel"/>
    <w:tmpl w:val="D7DEE7C0"/>
    <w:lvl w:ilvl="0" w:tplc="04090001">
      <w:start w:val="1"/>
      <w:numFmt w:val="bullet"/>
      <w:lvlText w:val=""/>
      <w:lvlJc w:val="left"/>
      <w:pPr>
        <w:ind w:left="360" w:hanging="360"/>
      </w:pPr>
      <w:rPr>
        <w:rFonts w:ascii="Symbol" w:hAnsi="Symbol"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B35FA1"/>
    <w:multiLevelType w:val="hybridMultilevel"/>
    <w:tmpl w:val="34C25D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0E39C6"/>
    <w:multiLevelType w:val="hybridMultilevel"/>
    <w:tmpl w:val="58DED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D5A628A"/>
    <w:multiLevelType w:val="hybridMultilevel"/>
    <w:tmpl w:val="077EB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341881"/>
    <w:multiLevelType w:val="hybridMultilevel"/>
    <w:tmpl w:val="79A057F0"/>
    <w:lvl w:ilvl="0" w:tplc="09AC8A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F696E70"/>
    <w:multiLevelType w:val="hybridMultilevel"/>
    <w:tmpl w:val="482E9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1D5F26"/>
    <w:multiLevelType w:val="hybridMultilevel"/>
    <w:tmpl w:val="12D010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EA2AAE"/>
    <w:multiLevelType w:val="hybridMultilevel"/>
    <w:tmpl w:val="02D28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C50C42"/>
    <w:multiLevelType w:val="hybridMultilevel"/>
    <w:tmpl w:val="EDF8E4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48983E64"/>
    <w:multiLevelType w:val="singleLevel"/>
    <w:tmpl w:val="0409000F"/>
    <w:lvl w:ilvl="0">
      <w:start w:val="1"/>
      <w:numFmt w:val="decimal"/>
      <w:lvlText w:val="%1."/>
      <w:lvlJc w:val="left"/>
      <w:pPr>
        <w:ind w:left="720" w:hanging="360"/>
      </w:pPr>
    </w:lvl>
  </w:abstractNum>
  <w:abstractNum w:abstractNumId="21">
    <w:nsid w:val="4A5B5476"/>
    <w:multiLevelType w:val="hybridMultilevel"/>
    <w:tmpl w:val="E3A262EC"/>
    <w:lvl w:ilvl="0" w:tplc="04090001">
      <w:start w:val="1"/>
      <w:numFmt w:val="bullet"/>
      <w:lvlText w:val=""/>
      <w:lvlJc w:val="left"/>
      <w:pPr>
        <w:ind w:left="360" w:hanging="360"/>
      </w:pPr>
      <w:rPr>
        <w:rFonts w:ascii="Symbol" w:hAnsi="Symbol"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B33250F"/>
    <w:multiLevelType w:val="hybridMultilevel"/>
    <w:tmpl w:val="5C8C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081869"/>
    <w:multiLevelType w:val="hybridMultilevel"/>
    <w:tmpl w:val="44362FC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nsid w:val="4C2157EA"/>
    <w:multiLevelType w:val="hybridMultilevel"/>
    <w:tmpl w:val="E5907DF8"/>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3C90E20"/>
    <w:multiLevelType w:val="hybridMultilevel"/>
    <w:tmpl w:val="F08AA1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B940EA"/>
    <w:multiLevelType w:val="hybridMultilevel"/>
    <w:tmpl w:val="4808E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B04010"/>
    <w:multiLevelType w:val="hybridMultilevel"/>
    <w:tmpl w:val="85CC8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BE05F2"/>
    <w:multiLevelType w:val="hybridMultilevel"/>
    <w:tmpl w:val="A2C61CE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047FC4"/>
    <w:multiLevelType w:val="hybridMultilevel"/>
    <w:tmpl w:val="98C4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4E5F77"/>
    <w:multiLevelType w:val="hybridMultilevel"/>
    <w:tmpl w:val="5A3E67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BB30858"/>
    <w:multiLevelType w:val="hybridMultilevel"/>
    <w:tmpl w:val="931049D8"/>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105D9A"/>
    <w:multiLevelType w:val="hybridMultilevel"/>
    <w:tmpl w:val="6E94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567E39"/>
    <w:multiLevelType w:val="hybridMultilevel"/>
    <w:tmpl w:val="DBCE0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115033E"/>
    <w:multiLevelType w:val="hybridMultilevel"/>
    <w:tmpl w:val="28E2B4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D04534B"/>
    <w:multiLevelType w:val="hybridMultilevel"/>
    <w:tmpl w:val="7254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F43A46"/>
    <w:multiLevelType w:val="singleLevel"/>
    <w:tmpl w:val="04090001"/>
    <w:lvl w:ilvl="0">
      <w:start w:val="1"/>
      <w:numFmt w:val="bullet"/>
      <w:lvlText w:val=""/>
      <w:lvlJc w:val="left"/>
      <w:pPr>
        <w:ind w:left="720" w:hanging="360"/>
      </w:pPr>
      <w:rPr>
        <w:rFonts w:ascii="Symbol" w:hAnsi="Symbol" w:hint="default"/>
      </w:rPr>
    </w:lvl>
  </w:abstractNum>
  <w:num w:numId="1">
    <w:abstractNumId w:val="25"/>
  </w:num>
  <w:num w:numId="2">
    <w:abstractNumId w:val="15"/>
  </w:num>
  <w:num w:numId="3">
    <w:abstractNumId w:val="26"/>
  </w:num>
  <w:num w:numId="4">
    <w:abstractNumId w:val="2"/>
  </w:num>
  <w:num w:numId="5">
    <w:abstractNumId w:val="8"/>
  </w:num>
  <w:num w:numId="6">
    <w:abstractNumId w:val="18"/>
  </w:num>
  <w:num w:numId="7">
    <w:abstractNumId w:val="35"/>
  </w:num>
  <w:num w:numId="8">
    <w:abstractNumId w:val="29"/>
  </w:num>
  <w:num w:numId="9">
    <w:abstractNumId w:val="13"/>
  </w:num>
  <w:num w:numId="10">
    <w:abstractNumId w:val="30"/>
  </w:num>
  <w:num w:numId="11">
    <w:abstractNumId w:val="10"/>
  </w:num>
  <w:num w:numId="12">
    <w:abstractNumId w:val="34"/>
  </w:num>
  <w:num w:numId="13">
    <w:abstractNumId w:val="0"/>
  </w:num>
  <w:num w:numId="14">
    <w:abstractNumId w:val="24"/>
  </w:num>
  <w:num w:numId="15">
    <w:abstractNumId w:val="21"/>
  </w:num>
  <w:num w:numId="16">
    <w:abstractNumId w:val="7"/>
  </w:num>
  <w:num w:numId="17">
    <w:abstractNumId w:val="1"/>
  </w:num>
  <w:num w:numId="18">
    <w:abstractNumId w:val="28"/>
  </w:num>
  <w:num w:numId="19">
    <w:abstractNumId w:val="6"/>
  </w:num>
  <w:num w:numId="20">
    <w:abstractNumId w:val="9"/>
  </w:num>
  <w:num w:numId="21">
    <w:abstractNumId w:val="11"/>
  </w:num>
  <w:num w:numId="22">
    <w:abstractNumId w:val="36"/>
  </w:num>
  <w:num w:numId="23">
    <w:abstractNumId w:val="4"/>
  </w:num>
  <w:num w:numId="24">
    <w:abstractNumId w:val="31"/>
  </w:num>
  <w:num w:numId="25">
    <w:abstractNumId w:val="20"/>
  </w:num>
  <w:num w:numId="26">
    <w:abstractNumId w:val="19"/>
  </w:num>
  <w:num w:numId="27">
    <w:abstractNumId w:val="12"/>
  </w:num>
  <w:num w:numId="28">
    <w:abstractNumId w:val="22"/>
  </w:num>
  <w:num w:numId="29">
    <w:abstractNumId w:val="23"/>
  </w:num>
  <w:num w:numId="30">
    <w:abstractNumId w:val="16"/>
  </w:num>
  <w:num w:numId="31">
    <w:abstractNumId w:val="14"/>
  </w:num>
  <w:num w:numId="32">
    <w:abstractNumId w:val="32"/>
  </w:num>
  <w:num w:numId="33">
    <w:abstractNumId w:val="17"/>
  </w:num>
  <w:num w:numId="34">
    <w:abstractNumId w:val="5"/>
  </w:num>
  <w:num w:numId="35">
    <w:abstractNumId w:val="27"/>
  </w:num>
  <w:num w:numId="36">
    <w:abstractNumId w:val="3"/>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73C43B0-ACC2-4D78-976A-49E591922816}"/>
    <w:docVar w:name="dgnword-eventsink" w:val="244629072"/>
  </w:docVars>
  <w:rsids>
    <w:rsidRoot w:val="00331284"/>
    <w:rsid w:val="000179FC"/>
    <w:rsid w:val="00027881"/>
    <w:rsid w:val="00041151"/>
    <w:rsid w:val="000445E1"/>
    <w:rsid w:val="00072A5F"/>
    <w:rsid w:val="00075EF1"/>
    <w:rsid w:val="0009000D"/>
    <w:rsid w:val="000A5C19"/>
    <w:rsid w:val="000B1FC9"/>
    <w:rsid w:val="000D1C17"/>
    <w:rsid w:val="000E0179"/>
    <w:rsid w:val="000E1777"/>
    <w:rsid w:val="00110812"/>
    <w:rsid w:val="00114985"/>
    <w:rsid w:val="0012437A"/>
    <w:rsid w:val="00136470"/>
    <w:rsid w:val="00145AE2"/>
    <w:rsid w:val="001702F0"/>
    <w:rsid w:val="00177BA0"/>
    <w:rsid w:val="0018095A"/>
    <w:rsid w:val="001C1CB2"/>
    <w:rsid w:val="001C4A01"/>
    <w:rsid w:val="001C5E72"/>
    <w:rsid w:val="002010C5"/>
    <w:rsid w:val="00210087"/>
    <w:rsid w:val="00214B45"/>
    <w:rsid w:val="002227EA"/>
    <w:rsid w:val="002463DA"/>
    <w:rsid w:val="0024720C"/>
    <w:rsid w:val="00252E1F"/>
    <w:rsid w:val="00253133"/>
    <w:rsid w:val="00270072"/>
    <w:rsid w:val="00274A7C"/>
    <w:rsid w:val="00287A5D"/>
    <w:rsid w:val="002D402B"/>
    <w:rsid w:val="002D7A3F"/>
    <w:rsid w:val="00301487"/>
    <w:rsid w:val="00305497"/>
    <w:rsid w:val="003135F8"/>
    <w:rsid w:val="00323908"/>
    <w:rsid w:val="00331284"/>
    <w:rsid w:val="00341949"/>
    <w:rsid w:val="003715AF"/>
    <w:rsid w:val="00386020"/>
    <w:rsid w:val="003B195F"/>
    <w:rsid w:val="003B2334"/>
    <w:rsid w:val="003C3EA2"/>
    <w:rsid w:val="003E7AD3"/>
    <w:rsid w:val="00403FBB"/>
    <w:rsid w:val="004041A2"/>
    <w:rsid w:val="004167D2"/>
    <w:rsid w:val="00421FF2"/>
    <w:rsid w:val="004436FB"/>
    <w:rsid w:val="0045752B"/>
    <w:rsid w:val="004B1CEE"/>
    <w:rsid w:val="004E3815"/>
    <w:rsid w:val="00525058"/>
    <w:rsid w:val="005669C9"/>
    <w:rsid w:val="00574475"/>
    <w:rsid w:val="005953BD"/>
    <w:rsid w:val="005B1018"/>
    <w:rsid w:val="005B2617"/>
    <w:rsid w:val="005C6814"/>
    <w:rsid w:val="005E573D"/>
    <w:rsid w:val="00601A79"/>
    <w:rsid w:val="00612F2F"/>
    <w:rsid w:val="00620223"/>
    <w:rsid w:val="00635E34"/>
    <w:rsid w:val="00666BA2"/>
    <w:rsid w:val="00681BDF"/>
    <w:rsid w:val="00694C6F"/>
    <w:rsid w:val="00696755"/>
    <w:rsid w:val="006B1E83"/>
    <w:rsid w:val="006B2C32"/>
    <w:rsid w:val="006C531C"/>
    <w:rsid w:val="006D67B2"/>
    <w:rsid w:val="006E7308"/>
    <w:rsid w:val="006F45D4"/>
    <w:rsid w:val="00714773"/>
    <w:rsid w:val="007245D4"/>
    <w:rsid w:val="00744C55"/>
    <w:rsid w:val="007458C5"/>
    <w:rsid w:val="00745D59"/>
    <w:rsid w:val="0079698E"/>
    <w:rsid w:val="00797413"/>
    <w:rsid w:val="007D0727"/>
    <w:rsid w:val="007E0224"/>
    <w:rsid w:val="007E46FD"/>
    <w:rsid w:val="007F3EC7"/>
    <w:rsid w:val="007F7452"/>
    <w:rsid w:val="008031E2"/>
    <w:rsid w:val="008176A7"/>
    <w:rsid w:val="00817AFF"/>
    <w:rsid w:val="008302C1"/>
    <w:rsid w:val="008333DA"/>
    <w:rsid w:val="00833CE5"/>
    <w:rsid w:val="00890745"/>
    <w:rsid w:val="008907CA"/>
    <w:rsid w:val="008A57F3"/>
    <w:rsid w:val="008A6DC1"/>
    <w:rsid w:val="008B2CC6"/>
    <w:rsid w:val="008B3C13"/>
    <w:rsid w:val="008C5D61"/>
    <w:rsid w:val="008C75C1"/>
    <w:rsid w:val="009146C2"/>
    <w:rsid w:val="00921D49"/>
    <w:rsid w:val="00926A7C"/>
    <w:rsid w:val="009311EA"/>
    <w:rsid w:val="00932380"/>
    <w:rsid w:val="00936DC6"/>
    <w:rsid w:val="009609AF"/>
    <w:rsid w:val="009820BF"/>
    <w:rsid w:val="00984973"/>
    <w:rsid w:val="0099771B"/>
    <w:rsid w:val="00A0517A"/>
    <w:rsid w:val="00A25A4B"/>
    <w:rsid w:val="00A321A8"/>
    <w:rsid w:val="00A80C14"/>
    <w:rsid w:val="00AA0035"/>
    <w:rsid w:val="00AB76E8"/>
    <w:rsid w:val="00AC3FDF"/>
    <w:rsid w:val="00AD71BF"/>
    <w:rsid w:val="00AF45C2"/>
    <w:rsid w:val="00AF7D52"/>
    <w:rsid w:val="00B02CE2"/>
    <w:rsid w:val="00B036B2"/>
    <w:rsid w:val="00B05906"/>
    <w:rsid w:val="00B076C8"/>
    <w:rsid w:val="00B402CB"/>
    <w:rsid w:val="00B56CF4"/>
    <w:rsid w:val="00B61FA0"/>
    <w:rsid w:val="00B7402E"/>
    <w:rsid w:val="00B92610"/>
    <w:rsid w:val="00BA24A4"/>
    <w:rsid w:val="00BA35F9"/>
    <w:rsid w:val="00BA511D"/>
    <w:rsid w:val="00BC3DFE"/>
    <w:rsid w:val="00BD4742"/>
    <w:rsid w:val="00BD5FC0"/>
    <w:rsid w:val="00C25CC3"/>
    <w:rsid w:val="00C26CB1"/>
    <w:rsid w:val="00C27B0E"/>
    <w:rsid w:val="00C40CC9"/>
    <w:rsid w:val="00C94157"/>
    <w:rsid w:val="00C95167"/>
    <w:rsid w:val="00CB2DCC"/>
    <w:rsid w:val="00CB4D9E"/>
    <w:rsid w:val="00CD4FB9"/>
    <w:rsid w:val="00CE3004"/>
    <w:rsid w:val="00CE334C"/>
    <w:rsid w:val="00CF2681"/>
    <w:rsid w:val="00D05914"/>
    <w:rsid w:val="00D17C06"/>
    <w:rsid w:val="00D505C3"/>
    <w:rsid w:val="00D53FB9"/>
    <w:rsid w:val="00D578A6"/>
    <w:rsid w:val="00D85DEE"/>
    <w:rsid w:val="00DB48F1"/>
    <w:rsid w:val="00DE4DF7"/>
    <w:rsid w:val="00DF66C4"/>
    <w:rsid w:val="00E04365"/>
    <w:rsid w:val="00E05D6A"/>
    <w:rsid w:val="00E16538"/>
    <w:rsid w:val="00E16CAE"/>
    <w:rsid w:val="00E17073"/>
    <w:rsid w:val="00E51174"/>
    <w:rsid w:val="00E5692C"/>
    <w:rsid w:val="00E57893"/>
    <w:rsid w:val="00E8140F"/>
    <w:rsid w:val="00EA33CA"/>
    <w:rsid w:val="00EA7FAA"/>
    <w:rsid w:val="00ED56BA"/>
    <w:rsid w:val="00ED6208"/>
    <w:rsid w:val="00F23361"/>
    <w:rsid w:val="00F31753"/>
    <w:rsid w:val="00F4213F"/>
    <w:rsid w:val="00F42D45"/>
    <w:rsid w:val="00F6325D"/>
    <w:rsid w:val="00F73CD8"/>
    <w:rsid w:val="00F77411"/>
    <w:rsid w:val="00F80DA1"/>
    <w:rsid w:val="00F82397"/>
    <w:rsid w:val="00F8540B"/>
    <w:rsid w:val="00F9064B"/>
    <w:rsid w:val="00FB60D5"/>
    <w:rsid w:val="00FC0C2F"/>
    <w:rsid w:val="00FE42E4"/>
    <w:rsid w:val="00FE6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0909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284"/>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1284"/>
    <w:rPr>
      <w:b/>
      <w:bCs/>
    </w:rPr>
  </w:style>
  <w:style w:type="character" w:styleId="Hyperlink">
    <w:name w:val="Hyperlink"/>
    <w:basedOn w:val="DefaultParagraphFont"/>
    <w:uiPriority w:val="99"/>
    <w:unhideWhenUsed/>
    <w:rsid w:val="00DF66C4"/>
    <w:rPr>
      <w:color w:val="0000FF" w:themeColor="hyperlink"/>
      <w:u w:val="single"/>
    </w:rPr>
  </w:style>
  <w:style w:type="paragraph" w:styleId="ListParagraph">
    <w:name w:val="List Paragraph"/>
    <w:basedOn w:val="Normal"/>
    <w:uiPriority w:val="34"/>
    <w:qFormat/>
    <w:rsid w:val="00DF66C4"/>
    <w:pPr>
      <w:ind w:left="720"/>
      <w:contextualSpacing/>
    </w:pPr>
  </w:style>
  <w:style w:type="paragraph" w:styleId="NormalWeb">
    <w:name w:val="Normal (Web)"/>
    <w:basedOn w:val="Normal"/>
    <w:uiPriority w:val="99"/>
    <w:unhideWhenUsed/>
    <w:rsid w:val="0057447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BA3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rsid w:val="00BA35F9"/>
    <w:rPr>
      <w:rFonts w:ascii="Courier" w:hAnsi="Courier" w:cs="Courier"/>
      <w:sz w:val="20"/>
      <w:szCs w:val="20"/>
    </w:rPr>
  </w:style>
  <w:style w:type="character" w:styleId="FollowedHyperlink">
    <w:name w:val="FollowedHyperlink"/>
    <w:basedOn w:val="DefaultParagraphFont"/>
    <w:uiPriority w:val="99"/>
    <w:semiHidden/>
    <w:unhideWhenUsed/>
    <w:rsid w:val="00BA35F9"/>
    <w:rPr>
      <w:color w:val="800080" w:themeColor="followedHyperlink"/>
      <w:u w:val="single"/>
    </w:rPr>
  </w:style>
  <w:style w:type="paragraph" w:styleId="Header">
    <w:name w:val="header"/>
    <w:basedOn w:val="Normal"/>
    <w:link w:val="HeaderChar"/>
    <w:uiPriority w:val="99"/>
    <w:unhideWhenUsed/>
    <w:rsid w:val="00C94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157"/>
    <w:rPr>
      <w:rFonts w:eastAsiaTheme="minorHAnsi"/>
      <w:sz w:val="22"/>
      <w:szCs w:val="22"/>
    </w:rPr>
  </w:style>
  <w:style w:type="paragraph" w:styleId="Footer">
    <w:name w:val="footer"/>
    <w:basedOn w:val="Normal"/>
    <w:link w:val="FooterChar"/>
    <w:uiPriority w:val="99"/>
    <w:unhideWhenUsed/>
    <w:rsid w:val="00C94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157"/>
    <w:rPr>
      <w:rFonts w:eastAsiaTheme="minorHAnsi"/>
      <w:sz w:val="22"/>
      <w:szCs w:val="22"/>
    </w:rPr>
  </w:style>
  <w:style w:type="table" w:styleId="TableGrid">
    <w:name w:val="Table Grid"/>
    <w:basedOn w:val="TableNormal"/>
    <w:uiPriority w:val="59"/>
    <w:rsid w:val="00044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284"/>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1284"/>
    <w:rPr>
      <w:b/>
      <w:bCs/>
    </w:rPr>
  </w:style>
  <w:style w:type="character" w:styleId="Hyperlink">
    <w:name w:val="Hyperlink"/>
    <w:basedOn w:val="DefaultParagraphFont"/>
    <w:uiPriority w:val="99"/>
    <w:unhideWhenUsed/>
    <w:rsid w:val="00DF66C4"/>
    <w:rPr>
      <w:color w:val="0000FF" w:themeColor="hyperlink"/>
      <w:u w:val="single"/>
    </w:rPr>
  </w:style>
  <w:style w:type="paragraph" w:styleId="ListParagraph">
    <w:name w:val="List Paragraph"/>
    <w:basedOn w:val="Normal"/>
    <w:uiPriority w:val="34"/>
    <w:qFormat/>
    <w:rsid w:val="00DF66C4"/>
    <w:pPr>
      <w:ind w:left="720"/>
      <w:contextualSpacing/>
    </w:pPr>
  </w:style>
  <w:style w:type="paragraph" w:styleId="NormalWeb">
    <w:name w:val="Normal (Web)"/>
    <w:basedOn w:val="Normal"/>
    <w:uiPriority w:val="99"/>
    <w:unhideWhenUsed/>
    <w:rsid w:val="0057447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BA3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rsid w:val="00BA35F9"/>
    <w:rPr>
      <w:rFonts w:ascii="Courier" w:hAnsi="Courier" w:cs="Courier"/>
      <w:sz w:val="20"/>
      <w:szCs w:val="20"/>
    </w:rPr>
  </w:style>
  <w:style w:type="character" w:styleId="FollowedHyperlink">
    <w:name w:val="FollowedHyperlink"/>
    <w:basedOn w:val="DefaultParagraphFont"/>
    <w:uiPriority w:val="99"/>
    <w:semiHidden/>
    <w:unhideWhenUsed/>
    <w:rsid w:val="00BA35F9"/>
    <w:rPr>
      <w:color w:val="800080" w:themeColor="followedHyperlink"/>
      <w:u w:val="single"/>
    </w:rPr>
  </w:style>
  <w:style w:type="paragraph" w:styleId="Header">
    <w:name w:val="header"/>
    <w:basedOn w:val="Normal"/>
    <w:link w:val="HeaderChar"/>
    <w:uiPriority w:val="99"/>
    <w:unhideWhenUsed/>
    <w:rsid w:val="00C94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157"/>
    <w:rPr>
      <w:rFonts w:eastAsiaTheme="minorHAnsi"/>
      <w:sz w:val="22"/>
      <w:szCs w:val="22"/>
    </w:rPr>
  </w:style>
  <w:style w:type="paragraph" w:styleId="Footer">
    <w:name w:val="footer"/>
    <w:basedOn w:val="Normal"/>
    <w:link w:val="FooterChar"/>
    <w:uiPriority w:val="99"/>
    <w:unhideWhenUsed/>
    <w:rsid w:val="00C94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157"/>
    <w:rPr>
      <w:rFonts w:eastAsiaTheme="minorHAnsi"/>
      <w:sz w:val="22"/>
      <w:szCs w:val="22"/>
    </w:rPr>
  </w:style>
  <w:style w:type="table" w:styleId="TableGrid">
    <w:name w:val="Table Grid"/>
    <w:basedOn w:val="TableNormal"/>
    <w:uiPriority w:val="59"/>
    <w:rsid w:val="00044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1068">
      <w:bodyDiv w:val="1"/>
      <w:marLeft w:val="0"/>
      <w:marRight w:val="0"/>
      <w:marTop w:val="0"/>
      <w:marBottom w:val="0"/>
      <w:divBdr>
        <w:top w:val="none" w:sz="0" w:space="0" w:color="auto"/>
        <w:left w:val="none" w:sz="0" w:space="0" w:color="auto"/>
        <w:bottom w:val="none" w:sz="0" w:space="0" w:color="auto"/>
        <w:right w:val="none" w:sz="0" w:space="0" w:color="auto"/>
      </w:divBdr>
    </w:div>
    <w:div w:id="236399377">
      <w:bodyDiv w:val="1"/>
      <w:marLeft w:val="0"/>
      <w:marRight w:val="0"/>
      <w:marTop w:val="0"/>
      <w:marBottom w:val="0"/>
      <w:divBdr>
        <w:top w:val="none" w:sz="0" w:space="0" w:color="auto"/>
        <w:left w:val="none" w:sz="0" w:space="0" w:color="auto"/>
        <w:bottom w:val="none" w:sz="0" w:space="0" w:color="auto"/>
        <w:right w:val="none" w:sz="0" w:space="0" w:color="auto"/>
      </w:divBdr>
    </w:div>
    <w:div w:id="886448786">
      <w:bodyDiv w:val="1"/>
      <w:marLeft w:val="0"/>
      <w:marRight w:val="0"/>
      <w:marTop w:val="0"/>
      <w:marBottom w:val="0"/>
      <w:divBdr>
        <w:top w:val="none" w:sz="0" w:space="0" w:color="auto"/>
        <w:left w:val="none" w:sz="0" w:space="0" w:color="auto"/>
        <w:bottom w:val="none" w:sz="0" w:space="0" w:color="auto"/>
        <w:right w:val="none" w:sz="0" w:space="0" w:color="auto"/>
      </w:divBdr>
    </w:div>
    <w:div w:id="1340425381">
      <w:bodyDiv w:val="1"/>
      <w:marLeft w:val="0"/>
      <w:marRight w:val="0"/>
      <w:marTop w:val="0"/>
      <w:marBottom w:val="0"/>
      <w:divBdr>
        <w:top w:val="none" w:sz="0" w:space="0" w:color="auto"/>
        <w:left w:val="none" w:sz="0" w:space="0" w:color="auto"/>
        <w:bottom w:val="none" w:sz="0" w:space="0" w:color="auto"/>
        <w:right w:val="none" w:sz="0" w:space="0" w:color="auto"/>
      </w:divBdr>
    </w:div>
    <w:div w:id="1483618284">
      <w:bodyDiv w:val="1"/>
      <w:marLeft w:val="0"/>
      <w:marRight w:val="0"/>
      <w:marTop w:val="0"/>
      <w:marBottom w:val="0"/>
      <w:divBdr>
        <w:top w:val="none" w:sz="0" w:space="0" w:color="auto"/>
        <w:left w:val="none" w:sz="0" w:space="0" w:color="auto"/>
        <w:bottom w:val="none" w:sz="0" w:space="0" w:color="auto"/>
        <w:right w:val="none" w:sz="0" w:space="0" w:color="auto"/>
      </w:divBdr>
    </w:div>
    <w:div w:id="1486581423">
      <w:bodyDiv w:val="1"/>
      <w:marLeft w:val="0"/>
      <w:marRight w:val="0"/>
      <w:marTop w:val="0"/>
      <w:marBottom w:val="0"/>
      <w:divBdr>
        <w:top w:val="none" w:sz="0" w:space="0" w:color="auto"/>
        <w:left w:val="none" w:sz="0" w:space="0" w:color="auto"/>
        <w:bottom w:val="none" w:sz="0" w:space="0" w:color="auto"/>
        <w:right w:val="none" w:sz="0" w:space="0" w:color="auto"/>
      </w:divBdr>
    </w:div>
    <w:div w:id="1670012839">
      <w:bodyDiv w:val="1"/>
      <w:marLeft w:val="0"/>
      <w:marRight w:val="0"/>
      <w:marTop w:val="0"/>
      <w:marBottom w:val="0"/>
      <w:divBdr>
        <w:top w:val="none" w:sz="0" w:space="0" w:color="auto"/>
        <w:left w:val="none" w:sz="0" w:space="0" w:color="auto"/>
        <w:bottom w:val="none" w:sz="0" w:space="0" w:color="auto"/>
        <w:right w:val="none" w:sz="0" w:space="0" w:color="auto"/>
      </w:divBdr>
    </w:div>
    <w:div w:id="1998417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wa@lists.healthandenvironment.org" TargetMode="External"/><Relationship Id="rId13" Type="http://schemas.openxmlformats.org/officeDocument/2006/relationships/hyperlink" Target="http://www.responsiblemining.net" TargetMode="External"/><Relationship Id="rId18" Type="http://schemas.openxmlformats.org/officeDocument/2006/relationships/hyperlink" Target="mailto:fran@enviroteach.com" TargetMode="External"/><Relationship Id="rId3" Type="http://schemas.microsoft.com/office/2007/relationships/stylesWithEffects" Target="stylesWithEffects.xml"/><Relationship Id="rId21" Type="http://schemas.openxmlformats.org/officeDocument/2006/relationships/hyperlink" Target="https://www.healthandenvironment.org/what-we-do/special-partnerships/che-wa" TargetMode="External"/><Relationship Id="rId7" Type="http://schemas.openxmlformats.org/officeDocument/2006/relationships/endnotes" Target="endnotes.xml"/><Relationship Id="rId12" Type="http://schemas.openxmlformats.org/officeDocument/2006/relationships/hyperlink" Target="mailto:loreleiewalker@gmail.com" TargetMode="External"/><Relationship Id="rId17" Type="http://schemas.openxmlformats.org/officeDocument/2006/relationships/hyperlink" Target="http://www.osher.uw.edu" TargetMode="External"/><Relationship Id="rId2" Type="http://schemas.openxmlformats.org/officeDocument/2006/relationships/styles" Target="styles.xml"/><Relationship Id="rId16" Type="http://schemas.openxmlformats.org/officeDocument/2006/relationships/hyperlink" Target="http://wastatepta.org/advocacy/index.html" TargetMode="External"/><Relationship Id="rId20" Type="http://schemas.openxmlformats.org/officeDocument/2006/relationships/hyperlink" Target="http://chewa.org/CEHgroup.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llabhealthenvwa@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lgensler@msn.com" TargetMode="External"/><Relationship Id="rId23" Type="http://schemas.openxmlformats.org/officeDocument/2006/relationships/fontTable" Target="fontTable.xml"/><Relationship Id="rId10" Type="http://schemas.openxmlformats.org/officeDocument/2006/relationships/hyperlink" Target="https://www.healthandenvironment.org/what-we-do/special-partnerships/che-wa" TargetMode="External"/><Relationship Id="rId19" Type="http://schemas.openxmlformats.org/officeDocument/2006/relationships/hyperlink" Target="https://www.healthandenvironment.org/" TargetMode="External"/><Relationship Id="rId4" Type="http://schemas.openxmlformats.org/officeDocument/2006/relationships/settings" Target="settings.xml"/><Relationship Id="rId9" Type="http://schemas.openxmlformats.org/officeDocument/2006/relationships/hyperlink" Target="https://www.healthandenvironment.org" TargetMode="External"/><Relationship Id="rId14" Type="http://schemas.openxmlformats.org/officeDocument/2006/relationships/hyperlink" Target="mailto:AileenGagney@gmail.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NCAP</Company>
  <LinksUpToDate>false</LinksUpToDate>
  <CharactersWithSpaces>15511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Dunn</dc:creator>
  <cp:lastModifiedBy>Nancy</cp:lastModifiedBy>
  <cp:revision>2</cp:revision>
  <dcterms:created xsi:type="dcterms:W3CDTF">2017-02-03T20:05:00Z</dcterms:created>
  <dcterms:modified xsi:type="dcterms:W3CDTF">2017-02-03T20:05:00Z</dcterms:modified>
</cp:coreProperties>
</file>